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A605" w14:textId="0B8F0BD9" w:rsidR="005661E5" w:rsidRDefault="005661E5" w:rsidP="003B02DC">
      <w:pPr>
        <w:jc w:val="center"/>
        <w:rPr>
          <w:rFonts w:ascii="Bookman Old Style" w:hAnsi="Bookman Old Style"/>
          <w:sz w:val="20"/>
          <w:szCs w:val="20"/>
        </w:rPr>
      </w:pPr>
      <w:r>
        <w:rPr>
          <w:rFonts w:ascii="Bookman Old Style" w:hAnsi="Bookman Old Style"/>
          <w:noProof/>
          <w:sz w:val="20"/>
          <w:szCs w:val="20"/>
        </w:rPr>
        <w:drawing>
          <wp:inline distT="0" distB="0" distL="0" distR="0" wp14:anchorId="09C644A6" wp14:editId="548AB6E0">
            <wp:extent cx="1613865" cy="828450"/>
            <wp:effectExtent l="0" t="0" r="571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ounty-Motor-Speedwa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784" cy="857668"/>
                    </a:xfrm>
                    <a:prstGeom prst="rect">
                      <a:avLst/>
                    </a:prstGeom>
                  </pic:spPr>
                </pic:pic>
              </a:graphicData>
            </a:graphic>
          </wp:inline>
        </w:drawing>
      </w:r>
    </w:p>
    <w:p w14:paraId="4D1ACCD2" w14:textId="54F43D54" w:rsidR="003B02DC" w:rsidRPr="005661E5" w:rsidRDefault="003B02DC" w:rsidP="003B02DC">
      <w:pPr>
        <w:jc w:val="center"/>
        <w:rPr>
          <w:rFonts w:ascii="Bookman Old Style" w:hAnsi="Bookman Old Style"/>
          <w:sz w:val="20"/>
          <w:szCs w:val="20"/>
        </w:rPr>
      </w:pPr>
      <w:r w:rsidRPr="005661E5">
        <w:rPr>
          <w:rFonts w:ascii="Bookman Old Style" w:hAnsi="Bookman Old Style"/>
          <w:sz w:val="20"/>
          <w:szCs w:val="20"/>
        </w:rPr>
        <w:t>405 Hickory Nut Ridge Road</w:t>
      </w:r>
    </w:p>
    <w:p w14:paraId="11FC65B0" w14:textId="61BCAD9A" w:rsidR="003B02DC" w:rsidRPr="005661E5" w:rsidRDefault="003B02DC" w:rsidP="003B02DC">
      <w:pPr>
        <w:jc w:val="center"/>
        <w:rPr>
          <w:rFonts w:ascii="Bookman Old Style" w:hAnsi="Bookman Old Style"/>
          <w:sz w:val="20"/>
          <w:szCs w:val="20"/>
        </w:rPr>
      </w:pPr>
      <w:r w:rsidRPr="005661E5">
        <w:rPr>
          <w:rFonts w:ascii="Bookman Old Style" w:hAnsi="Bookman Old Style"/>
          <w:sz w:val="20"/>
          <w:szCs w:val="20"/>
        </w:rPr>
        <w:t>Hudson, NC 28638</w:t>
      </w:r>
    </w:p>
    <w:p w14:paraId="1E5CD386" w14:textId="62237650" w:rsidR="003B02DC" w:rsidRPr="005661E5" w:rsidRDefault="003B02DC" w:rsidP="003B02DC">
      <w:pPr>
        <w:jc w:val="center"/>
        <w:rPr>
          <w:rFonts w:ascii="Bookman Old Style" w:hAnsi="Bookman Old Style"/>
          <w:sz w:val="20"/>
          <w:szCs w:val="20"/>
        </w:rPr>
      </w:pPr>
      <w:r w:rsidRPr="005661E5">
        <w:rPr>
          <w:rFonts w:ascii="Bookman Old Style" w:hAnsi="Bookman Old Style"/>
          <w:sz w:val="20"/>
          <w:szCs w:val="20"/>
        </w:rPr>
        <w:t>828-782-1289</w:t>
      </w:r>
    </w:p>
    <w:p w14:paraId="057ED666" w14:textId="6DF3B9C7" w:rsidR="003B02DC" w:rsidRPr="001B6FC3" w:rsidRDefault="003B02DC" w:rsidP="003B02DC">
      <w:pPr>
        <w:jc w:val="center"/>
        <w:rPr>
          <w:rFonts w:ascii="Bookman Old Style" w:hAnsi="Bookman Old Style"/>
          <w:sz w:val="24"/>
          <w:szCs w:val="24"/>
        </w:rPr>
      </w:pPr>
    </w:p>
    <w:p w14:paraId="3A2B065F" w14:textId="1A743807" w:rsidR="003B02DC" w:rsidRPr="001B6FC3" w:rsidRDefault="003B02DC" w:rsidP="003B02DC">
      <w:pPr>
        <w:jc w:val="center"/>
        <w:rPr>
          <w:rFonts w:ascii="Bookman Old Style" w:hAnsi="Bookman Old Style"/>
          <w:b/>
          <w:bCs/>
          <w:sz w:val="24"/>
          <w:szCs w:val="24"/>
        </w:rPr>
      </w:pPr>
      <w:r w:rsidRPr="001B6FC3">
        <w:rPr>
          <w:rFonts w:ascii="Bookman Old Style" w:hAnsi="Bookman Old Style"/>
          <w:b/>
          <w:bCs/>
          <w:sz w:val="24"/>
          <w:szCs w:val="24"/>
        </w:rPr>
        <w:t>Rule Book Disclaimer</w:t>
      </w:r>
    </w:p>
    <w:p w14:paraId="77961518" w14:textId="78F288D5" w:rsidR="003B02DC" w:rsidRPr="001B6FC3" w:rsidRDefault="00D51FE8" w:rsidP="003B02DC">
      <w:pPr>
        <w:rPr>
          <w:rFonts w:ascii="Bookman Old Style" w:hAnsi="Bookman Old Style"/>
          <w:sz w:val="20"/>
          <w:szCs w:val="20"/>
        </w:rPr>
      </w:pPr>
      <w:r w:rsidRPr="001B6FC3">
        <w:rPr>
          <w:rFonts w:ascii="Bookman Old Style" w:hAnsi="Bookman Old Style"/>
          <w:sz w:val="20"/>
          <w:szCs w:val="20"/>
        </w:rPr>
        <w:t xml:space="preserve">The rules and regulations set forth herein are designed to provide for the orderly conduct of racing events and to establish minimum acceptable requirements for such events. These rules shall govern the conditions of all events, and participating in these events, all participants are deemed to have complied with these rules. </w:t>
      </w:r>
      <w:r w:rsidRPr="001B6FC3">
        <w:rPr>
          <w:rFonts w:ascii="Bookman Old Style" w:hAnsi="Bookman Old Style"/>
          <w:b/>
          <w:bCs/>
          <w:sz w:val="20"/>
          <w:szCs w:val="20"/>
        </w:rPr>
        <w:t>NO EXPRESSED OR IMPLIED WARRANTY OF SAFETY SHALL RESULT FROM PUBLICATIONS OF OR COMPLIANCE WITH THESE RULES AND/ OR REGULATIONS.</w:t>
      </w:r>
      <w:r w:rsidRPr="001B6FC3">
        <w:rPr>
          <w:rFonts w:ascii="Bookman Old Style" w:hAnsi="Bookman Old Style"/>
          <w:sz w:val="20"/>
          <w:szCs w:val="20"/>
        </w:rPr>
        <w:t xml:space="preserve"> They are intended as a guide for the conduct of the sport and are in no way a guarantee against injury or death to a participant, spectator, or official.</w:t>
      </w:r>
    </w:p>
    <w:p w14:paraId="0B78596E" w14:textId="230B82CA" w:rsidR="00D51FE8" w:rsidRPr="001B6FC3" w:rsidRDefault="00D51FE8" w:rsidP="003B02DC">
      <w:pPr>
        <w:rPr>
          <w:rFonts w:ascii="Bookman Old Style" w:hAnsi="Bookman Old Style"/>
          <w:sz w:val="20"/>
          <w:szCs w:val="20"/>
        </w:rPr>
      </w:pPr>
    </w:p>
    <w:p w14:paraId="0BA55135" w14:textId="08DA1669" w:rsidR="00D51FE8" w:rsidRPr="001B6FC3" w:rsidRDefault="00D51FE8" w:rsidP="003B02DC">
      <w:pPr>
        <w:rPr>
          <w:rFonts w:ascii="Bookman Old Style" w:hAnsi="Bookman Old Style"/>
          <w:sz w:val="20"/>
          <w:szCs w:val="20"/>
        </w:rPr>
      </w:pPr>
      <w:r w:rsidRPr="001B6FC3">
        <w:rPr>
          <w:rFonts w:ascii="Bookman Old Style" w:hAnsi="Bookman Old Style"/>
          <w:sz w:val="20"/>
          <w:szCs w:val="20"/>
        </w:rPr>
        <w:t xml:space="preserve">The Director of Operations shall be empowered to permit reasonable and appropriate deviation from any of the specifications herein or impose any further requirements. </w:t>
      </w:r>
      <w:r w:rsidRPr="001B6FC3">
        <w:rPr>
          <w:rFonts w:ascii="Bookman Old Style" w:hAnsi="Bookman Old Style"/>
          <w:b/>
          <w:bCs/>
          <w:sz w:val="20"/>
          <w:szCs w:val="20"/>
        </w:rPr>
        <w:t xml:space="preserve">NO EXPRESSED OR IMPLIED WARRANTY OF SAFETY SHALL RESULT FROM SUCH ALTERATIONS OF SPECIFICATIONS. </w:t>
      </w:r>
      <w:r w:rsidRPr="001B6FC3">
        <w:rPr>
          <w:rFonts w:ascii="Bookman Old Style" w:hAnsi="Bookman Old Style"/>
          <w:sz w:val="20"/>
          <w:szCs w:val="20"/>
        </w:rPr>
        <w:t xml:space="preserve">Any interpretation or deviation of these rules is left to the discretion of the officials. Their decision is </w:t>
      </w:r>
      <w:r w:rsidRPr="001B6FC3">
        <w:rPr>
          <w:rFonts w:ascii="Bookman Old Style" w:hAnsi="Bookman Old Style"/>
          <w:b/>
          <w:bCs/>
          <w:sz w:val="20"/>
          <w:szCs w:val="20"/>
        </w:rPr>
        <w:t xml:space="preserve">FINAL. </w:t>
      </w:r>
    </w:p>
    <w:p w14:paraId="319A739E" w14:textId="0286FCC2" w:rsidR="00D51FE8" w:rsidRPr="001B6FC3" w:rsidRDefault="00D51FE8" w:rsidP="003B02DC">
      <w:pPr>
        <w:rPr>
          <w:rFonts w:ascii="Bookman Old Style" w:hAnsi="Bookman Old Style"/>
          <w:sz w:val="20"/>
          <w:szCs w:val="20"/>
        </w:rPr>
      </w:pPr>
      <w:r w:rsidRPr="001B6FC3">
        <w:rPr>
          <w:rFonts w:ascii="Bookman Old Style" w:hAnsi="Bookman Old Style"/>
          <w:sz w:val="20"/>
          <w:szCs w:val="20"/>
        </w:rPr>
        <w:t>Tri-County Motor Speedway Management</w:t>
      </w:r>
    </w:p>
    <w:p w14:paraId="0F9B5EEB" w14:textId="44839827" w:rsidR="00D51FE8" w:rsidRPr="001B6FC3" w:rsidRDefault="00D51FE8" w:rsidP="003B02DC">
      <w:pPr>
        <w:rPr>
          <w:rFonts w:ascii="Bookman Old Style" w:hAnsi="Bookman Old Style"/>
          <w:sz w:val="20"/>
          <w:szCs w:val="20"/>
        </w:rPr>
      </w:pPr>
      <w:r w:rsidRPr="001B6FC3">
        <w:rPr>
          <w:rFonts w:ascii="Bookman Old Style" w:hAnsi="Bookman Old Style"/>
          <w:sz w:val="20"/>
          <w:szCs w:val="20"/>
        </w:rPr>
        <w:tab/>
        <w:t>Dear Tri-County Motor Speedway Competitors, Crew Members, Car Owners, and Friends.</w:t>
      </w:r>
    </w:p>
    <w:p w14:paraId="0770EDFB" w14:textId="60C132FB" w:rsidR="00D51FE8" w:rsidRPr="001B6FC3" w:rsidRDefault="00D51FE8" w:rsidP="003B02DC">
      <w:pPr>
        <w:rPr>
          <w:rFonts w:ascii="Bookman Old Style" w:hAnsi="Bookman Old Style"/>
          <w:sz w:val="20"/>
          <w:szCs w:val="20"/>
        </w:rPr>
      </w:pPr>
      <w:r w:rsidRPr="001B6FC3">
        <w:rPr>
          <w:rFonts w:ascii="Bookman Old Style" w:hAnsi="Bookman Old Style"/>
          <w:sz w:val="20"/>
          <w:szCs w:val="20"/>
        </w:rPr>
        <w:t xml:space="preserve">On behalf of </w:t>
      </w:r>
      <w:r w:rsidR="001B6FC3" w:rsidRPr="001B6FC3">
        <w:rPr>
          <w:rFonts w:ascii="Bookman Old Style" w:hAnsi="Bookman Old Style"/>
          <w:sz w:val="20"/>
          <w:szCs w:val="20"/>
        </w:rPr>
        <w:t xml:space="preserve">Tri-County Motor Speedway we would like to thank each of you for your interest in Tri-County Motor Speedway. Your continued participation will help to move Tri-County Motor Speedway to the forefront of racing, as a facility, to become one of the </w:t>
      </w:r>
      <w:proofErr w:type="spellStart"/>
      <w:r w:rsidR="001B6FC3" w:rsidRPr="001B6FC3">
        <w:rPr>
          <w:rFonts w:ascii="Bookman Old Style" w:hAnsi="Bookman Old Style"/>
          <w:sz w:val="20"/>
          <w:szCs w:val="20"/>
        </w:rPr>
        <w:t>nations</w:t>
      </w:r>
      <w:proofErr w:type="spellEnd"/>
      <w:r w:rsidR="001B6FC3" w:rsidRPr="001B6FC3">
        <w:rPr>
          <w:rFonts w:ascii="Bookman Old Style" w:hAnsi="Bookman Old Style"/>
          <w:sz w:val="20"/>
          <w:szCs w:val="20"/>
        </w:rPr>
        <w:t xml:space="preserve"> premier weekly stock car tracks.</w:t>
      </w:r>
    </w:p>
    <w:p w14:paraId="6ECDC356" w14:textId="30134555" w:rsidR="001B6FC3" w:rsidRPr="001B6FC3" w:rsidRDefault="001B6FC3" w:rsidP="003B02DC">
      <w:pPr>
        <w:rPr>
          <w:rFonts w:ascii="Bookman Old Style" w:hAnsi="Bookman Old Style"/>
          <w:sz w:val="20"/>
          <w:szCs w:val="20"/>
        </w:rPr>
      </w:pPr>
      <w:r w:rsidRPr="001B6FC3">
        <w:rPr>
          <w:rFonts w:ascii="Bookman Old Style" w:hAnsi="Bookman Old Style"/>
          <w:sz w:val="20"/>
          <w:szCs w:val="20"/>
        </w:rPr>
        <w:t>The rules and regulations outlined within provide the platform of highly competitive yet affordable racing. We at Tri-County Motor Speedway strongly endorse this concept for racing and plan to give our full support to Tri-County Motor Speedway in order that it may provide many hours of entertainment for race fans of all ages as well as showcase the talents of each driver, owner, and crew member that compete at Tri-County Motor Speedway.</w:t>
      </w:r>
    </w:p>
    <w:p w14:paraId="6E57A4DE" w14:textId="7A6237F8" w:rsidR="001B6FC3" w:rsidRPr="001B6FC3" w:rsidRDefault="001B6FC3" w:rsidP="003B02DC">
      <w:pPr>
        <w:rPr>
          <w:rFonts w:ascii="Bookman Old Style" w:hAnsi="Bookman Old Style"/>
          <w:sz w:val="20"/>
          <w:szCs w:val="20"/>
        </w:rPr>
      </w:pPr>
      <w:r w:rsidRPr="001B6FC3">
        <w:rPr>
          <w:rFonts w:ascii="Bookman Old Style" w:hAnsi="Bookman Old Style"/>
          <w:sz w:val="20"/>
          <w:szCs w:val="20"/>
        </w:rPr>
        <w:t xml:space="preserve">Tri-County Motor Speedway and its staff are dedicated to the highest standards of motorsports competition and we strongly encourage </w:t>
      </w:r>
      <w:proofErr w:type="gramStart"/>
      <w:r w:rsidRPr="001B6FC3">
        <w:rPr>
          <w:rFonts w:ascii="Bookman Old Style" w:hAnsi="Bookman Old Style"/>
          <w:sz w:val="20"/>
          <w:szCs w:val="20"/>
        </w:rPr>
        <w:t>each and every</w:t>
      </w:r>
      <w:proofErr w:type="gramEnd"/>
      <w:r w:rsidRPr="001B6FC3">
        <w:rPr>
          <w:rFonts w:ascii="Bookman Old Style" w:hAnsi="Bookman Old Style"/>
          <w:sz w:val="20"/>
          <w:szCs w:val="20"/>
        </w:rPr>
        <w:t xml:space="preserve"> member of your race team to read these rules and regulations. </w:t>
      </w:r>
    </w:p>
    <w:p w14:paraId="250A1111" w14:textId="314D7E4A" w:rsidR="001B6FC3" w:rsidRDefault="001B6FC3" w:rsidP="003B02DC">
      <w:pPr>
        <w:rPr>
          <w:rFonts w:ascii="Bookman Old Style" w:hAnsi="Bookman Old Style"/>
          <w:sz w:val="20"/>
          <w:szCs w:val="20"/>
        </w:rPr>
      </w:pPr>
      <w:r w:rsidRPr="001B6FC3">
        <w:rPr>
          <w:rFonts w:ascii="Bookman Old Style" w:hAnsi="Bookman Old Style"/>
          <w:sz w:val="20"/>
          <w:szCs w:val="20"/>
        </w:rPr>
        <w:t>We wish you and your team great success!</w:t>
      </w:r>
    </w:p>
    <w:p w14:paraId="7807BC69" w14:textId="77777777" w:rsidR="00C2410B" w:rsidRDefault="001B6FC3" w:rsidP="00A06637">
      <w:pPr>
        <w:rPr>
          <w:rFonts w:ascii="Bookman Old Style" w:hAnsi="Bookman Old Style"/>
          <w:b/>
          <w:bCs/>
          <w:sz w:val="20"/>
          <w:szCs w:val="20"/>
        </w:rPr>
      </w:pPr>
      <w:r>
        <w:rPr>
          <w:rFonts w:ascii="Bookman Old Style" w:hAnsi="Bookman Old Style"/>
          <w:b/>
          <w:bCs/>
          <w:sz w:val="20"/>
          <w:szCs w:val="20"/>
        </w:rPr>
        <w:t>TCMS</w:t>
      </w:r>
    </w:p>
    <w:p w14:paraId="59CC947E" w14:textId="75C3EA7D" w:rsidR="003B02DC" w:rsidRPr="00C2410B" w:rsidRDefault="00A06637" w:rsidP="00A06637">
      <w:pPr>
        <w:rPr>
          <w:rFonts w:ascii="Bookman Old Style" w:hAnsi="Bookman Old Style"/>
          <w:b/>
          <w:bCs/>
          <w:sz w:val="20"/>
          <w:szCs w:val="20"/>
        </w:rPr>
      </w:pPr>
      <w:r>
        <w:rPr>
          <w:rFonts w:ascii="Bookman Old Style" w:hAnsi="Bookman Old Style"/>
          <w:b/>
          <w:bCs/>
        </w:rPr>
        <w:lastRenderedPageBreak/>
        <w:t xml:space="preserve">Section </w:t>
      </w:r>
      <w:r w:rsidR="00515C8E">
        <w:rPr>
          <w:rFonts w:ascii="Bookman Old Style" w:hAnsi="Bookman Old Style"/>
          <w:b/>
          <w:bCs/>
        </w:rPr>
        <w:t>I</w:t>
      </w:r>
    </w:p>
    <w:p w14:paraId="290E0DD5" w14:textId="7E880D1D" w:rsidR="00A06637" w:rsidRDefault="00A06637" w:rsidP="00A06637">
      <w:pPr>
        <w:rPr>
          <w:rFonts w:ascii="Bookman Old Style" w:hAnsi="Bookman Old Style"/>
          <w:b/>
          <w:bCs/>
        </w:rPr>
      </w:pPr>
      <w:r>
        <w:rPr>
          <w:rFonts w:ascii="Bookman Old Style" w:hAnsi="Bookman Old Style"/>
          <w:b/>
          <w:bCs/>
        </w:rPr>
        <w:t>General Rules</w:t>
      </w:r>
    </w:p>
    <w:p w14:paraId="446C11E3" w14:textId="71DEEF81" w:rsidR="00A06637" w:rsidRDefault="00A06637" w:rsidP="00A06637">
      <w:pPr>
        <w:pStyle w:val="ListParagraph"/>
        <w:numPr>
          <w:ilvl w:val="0"/>
          <w:numId w:val="1"/>
        </w:numPr>
        <w:rPr>
          <w:rFonts w:ascii="Bookman Old Style" w:hAnsi="Bookman Old Style"/>
          <w:b/>
          <w:bCs/>
        </w:rPr>
      </w:pPr>
      <w:r>
        <w:rPr>
          <w:rFonts w:ascii="Bookman Old Style" w:hAnsi="Bookman Old Style"/>
          <w:b/>
          <w:bCs/>
        </w:rPr>
        <w:t>Effective Date:</w:t>
      </w:r>
    </w:p>
    <w:p w14:paraId="10971423" w14:textId="6BEAAD5C" w:rsidR="00A06637" w:rsidRDefault="00A06637" w:rsidP="00A06637">
      <w:pPr>
        <w:pStyle w:val="ListParagraph"/>
        <w:rPr>
          <w:rFonts w:ascii="Bookman Old Style" w:hAnsi="Bookman Old Style"/>
        </w:rPr>
      </w:pPr>
      <w:r>
        <w:rPr>
          <w:rFonts w:ascii="Bookman Old Style" w:hAnsi="Bookman Old Style"/>
        </w:rPr>
        <w:t>The rules listed herein are effective from January 1, 2020 until December 31, 2020. The following rules supersede all previous rules for any TCMS division. TCMS retains the right to update, modify, add, or delete any rule at any time.</w:t>
      </w:r>
    </w:p>
    <w:p w14:paraId="25098B2C" w14:textId="703E4A21" w:rsidR="00A06637" w:rsidRDefault="00A06637" w:rsidP="00A06637">
      <w:pPr>
        <w:pStyle w:val="ListParagraph"/>
        <w:numPr>
          <w:ilvl w:val="0"/>
          <w:numId w:val="1"/>
        </w:numPr>
        <w:rPr>
          <w:rFonts w:ascii="Bookman Old Style" w:hAnsi="Bookman Old Style"/>
          <w:b/>
          <w:bCs/>
        </w:rPr>
      </w:pPr>
      <w:r>
        <w:rPr>
          <w:rFonts w:ascii="Bookman Old Style" w:hAnsi="Bookman Old Style"/>
          <w:b/>
          <w:bCs/>
        </w:rPr>
        <w:t>General Rules:</w:t>
      </w:r>
    </w:p>
    <w:p w14:paraId="2949D123" w14:textId="7A82084C" w:rsidR="00A06637" w:rsidRPr="00A06637" w:rsidRDefault="00A06637" w:rsidP="00A06637">
      <w:pPr>
        <w:pStyle w:val="ListParagraph"/>
        <w:numPr>
          <w:ilvl w:val="0"/>
          <w:numId w:val="2"/>
        </w:numPr>
        <w:rPr>
          <w:rFonts w:ascii="Bookman Old Style" w:hAnsi="Bookman Old Style"/>
        </w:rPr>
      </w:pPr>
      <w:r>
        <w:rPr>
          <w:rFonts w:ascii="Bookman Old Style" w:hAnsi="Bookman Old Style"/>
        </w:rPr>
        <w:t xml:space="preserve">No intoxicating liquors or controlled substances are to be consumes before or during </w:t>
      </w:r>
      <w:r>
        <w:rPr>
          <w:rFonts w:ascii="Bookman Old Style" w:hAnsi="Bookman Old Style"/>
          <w:b/>
          <w:bCs/>
        </w:rPr>
        <w:t>ANY</w:t>
      </w:r>
      <w:r>
        <w:rPr>
          <w:rFonts w:ascii="Bookman Old Style" w:hAnsi="Bookman Old Style"/>
        </w:rPr>
        <w:t xml:space="preserve"> race event by anyone in the pit area. </w:t>
      </w:r>
      <w:r>
        <w:rPr>
          <w:rFonts w:ascii="Bookman Old Style" w:hAnsi="Bookman Old Style"/>
          <w:b/>
          <w:bCs/>
        </w:rPr>
        <w:t>Drivers assume full responsibility for actions of their crew members.</w:t>
      </w:r>
    </w:p>
    <w:p w14:paraId="6985516E" w14:textId="4C4B1B68" w:rsidR="00A06637" w:rsidRDefault="00A06637" w:rsidP="00A06637">
      <w:pPr>
        <w:pStyle w:val="ListParagraph"/>
        <w:numPr>
          <w:ilvl w:val="0"/>
          <w:numId w:val="2"/>
        </w:numPr>
        <w:rPr>
          <w:rFonts w:ascii="Bookman Old Style" w:hAnsi="Bookman Old Style"/>
        </w:rPr>
      </w:pPr>
      <w:r>
        <w:rPr>
          <w:rFonts w:ascii="Bookman Old Style" w:hAnsi="Bookman Old Style"/>
          <w:b/>
          <w:bCs/>
        </w:rPr>
        <w:t>TCMS</w:t>
      </w:r>
      <w:r>
        <w:rPr>
          <w:rFonts w:ascii="Bookman Old Style" w:hAnsi="Bookman Old Style"/>
        </w:rPr>
        <w:t xml:space="preserve"> reserves the right to require alcohol and /or drug tests to drivers, crew members, and car owners.</w:t>
      </w:r>
    </w:p>
    <w:p w14:paraId="78673939" w14:textId="71C55D4B" w:rsidR="00A06637" w:rsidRDefault="00A06637" w:rsidP="00A06637">
      <w:pPr>
        <w:pStyle w:val="ListParagraph"/>
        <w:numPr>
          <w:ilvl w:val="0"/>
          <w:numId w:val="2"/>
        </w:numPr>
        <w:rPr>
          <w:rFonts w:ascii="Bookman Old Style" w:hAnsi="Bookman Old Style"/>
        </w:rPr>
      </w:pPr>
      <w:r>
        <w:rPr>
          <w:rFonts w:ascii="Bookman Old Style" w:hAnsi="Bookman Old Style"/>
          <w:b/>
          <w:bCs/>
        </w:rPr>
        <w:t xml:space="preserve">TCMS </w:t>
      </w:r>
      <w:r>
        <w:rPr>
          <w:rFonts w:ascii="Bookman Old Style" w:hAnsi="Bookman Old Style"/>
        </w:rPr>
        <w:t>reserves the right to reject or allow the entry of any car or driver for any reason.</w:t>
      </w:r>
    </w:p>
    <w:p w14:paraId="3B98EABA" w14:textId="136842EE" w:rsidR="00A06637" w:rsidRDefault="00A06637" w:rsidP="00A06637">
      <w:pPr>
        <w:pStyle w:val="ListParagraph"/>
        <w:numPr>
          <w:ilvl w:val="0"/>
          <w:numId w:val="2"/>
        </w:numPr>
        <w:rPr>
          <w:rFonts w:ascii="Bookman Old Style" w:hAnsi="Bookman Old Style"/>
        </w:rPr>
      </w:pPr>
      <w:r>
        <w:rPr>
          <w:rFonts w:ascii="Bookman Old Style" w:hAnsi="Bookman Old Style"/>
        </w:rPr>
        <w:t xml:space="preserve">Abuse of any </w:t>
      </w:r>
      <w:r>
        <w:rPr>
          <w:rFonts w:ascii="Bookman Old Style" w:hAnsi="Bookman Old Style"/>
          <w:b/>
          <w:bCs/>
        </w:rPr>
        <w:t>TCMS</w:t>
      </w:r>
      <w:r>
        <w:rPr>
          <w:rFonts w:ascii="Bookman Old Style" w:hAnsi="Bookman Old Style"/>
        </w:rPr>
        <w:t xml:space="preserve"> Official or people serving under their direction and the use of improper language at any time will not be permitted. The offense </w:t>
      </w:r>
      <w:r>
        <w:rPr>
          <w:rFonts w:ascii="Bookman Old Style" w:hAnsi="Bookman Old Style"/>
          <w:b/>
          <w:bCs/>
        </w:rPr>
        <w:t>WILL</w:t>
      </w:r>
      <w:r>
        <w:rPr>
          <w:rFonts w:ascii="Bookman Old Style" w:hAnsi="Bookman Old Style"/>
        </w:rPr>
        <w:t xml:space="preserve"> result in fines, suspension, and/or loss of championship points.</w:t>
      </w:r>
    </w:p>
    <w:p w14:paraId="21DC705E" w14:textId="4E4DC1A8" w:rsidR="00A06637" w:rsidRDefault="00A06637" w:rsidP="00A06637">
      <w:pPr>
        <w:pStyle w:val="ListParagraph"/>
        <w:numPr>
          <w:ilvl w:val="0"/>
          <w:numId w:val="2"/>
        </w:numPr>
        <w:rPr>
          <w:rFonts w:ascii="Bookman Old Style" w:hAnsi="Bookman Old Style"/>
        </w:rPr>
      </w:pPr>
      <w:r>
        <w:rPr>
          <w:rFonts w:ascii="Bookman Old Style" w:hAnsi="Bookman Old Style"/>
        </w:rPr>
        <w:t xml:space="preserve">Driver, owners and/or any other </w:t>
      </w:r>
      <w:r w:rsidR="00496B2E">
        <w:rPr>
          <w:rFonts w:ascii="Bookman Old Style" w:hAnsi="Bookman Old Style"/>
        </w:rPr>
        <w:t xml:space="preserve">member of a crew shall have no claims against or cause of actions for damages, expenses, or otherwise against </w:t>
      </w:r>
      <w:r w:rsidR="00496B2E">
        <w:rPr>
          <w:rFonts w:ascii="Bookman Old Style" w:hAnsi="Bookman Old Style"/>
          <w:b/>
          <w:bCs/>
        </w:rPr>
        <w:t>TCMS</w:t>
      </w:r>
      <w:r w:rsidR="00496B2E">
        <w:rPr>
          <w:rFonts w:ascii="Bookman Old Style" w:hAnsi="Bookman Old Style"/>
        </w:rPr>
        <w:t xml:space="preserve"> or its officials or promoter by reason of disqualification or damage to either car, driver, or both.</w:t>
      </w:r>
    </w:p>
    <w:p w14:paraId="180B1F27" w14:textId="3CE7803A" w:rsidR="00496B2E" w:rsidRDefault="00496B2E" w:rsidP="00A06637">
      <w:pPr>
        <w:pStyle w:val="ListParagraph"/>
        <w:numPr>
          <w:ilvl w:val="0"/>
          <w:numId w:val="2"/>
        </w:numPr>
        <w:rPr>
          <w:rFonts w:ascii="Bookman Old Style" w:hAnsi="Bookman Old Style"/>
        </w:rPr>
      </w:pPr>
      <w:r>
        <w:rPr>
          <w:rFonts w:ascii="Bookman Old Style" w:hAnsi="Bookman Old Style"/>
        </w:rPr>
        <w:t xml:space="preserve">Race cars may be mechanically inspected by </w:t>
      </w:r>
      <w:r>
        <w:rPr>
          <w:rFonts w:ascii="Bookman Old Style" w:hAnsi="Bookman Old Style"/>
          <w:b/>
          <w:bCs/>
        </w:rPr>
        <w:t>TCMS</w:t>
      </w:r>
      <w:r>
        <w:rPr>
          <w:rFonts w:ascii="Bookman Old Style" w:hAnsi="Bookman Old Style"/>
        </w:rPr>
        <w:t xml:space="preserve"> Officials at any time.</w:t>
      </w:r>
    </w:p>
    <w:p w14:paraId="182EF316" w14:textId="41A47669" w:rsidR="00496B2E" w:rsidRDefault="00496B2E" w:rsidP="00A06637">
      <w:pPr>
        <w:pStyle w:val="ListParagraph"/>
        <w:numPr>
          <w:ilvl w:val="0"/>
          <w:numId w:val="2"/>
        </w:numPr>
        <w:rPr>
          <w:rFonts w:ascii="Bookman Old Style" w:hAnsi="Bookman Old Style"/>
        </w:rPr>
      </w:pPr>
      <w:r>
        <w:rPr>
          <w:rFonts w:ascii="Bookman Old Style" w:hAnsi="Bookman Old Style"/>
        </w:rPr>
        <w:t xml:space="preserve">No tire soak, additives, or any type of softening agents may be used at any time. Any team caught doing so by any means </w:t>
      </w:r>
      <w:r>
        <w:rPr>
          <w:rFonts w:ascii="Bookman Old Style" w:hAnsi="Bookman Old Style"/>
          <w:b/>
          <w:bCs/>
        </w:rPr>
        <w:t>TCMS</w:t>
      </w:r>
      <w:r>
        <w:rPr>
          <w:rFonts w:ascii="Bookman Old Style" w:hAnsi="Bookman Old Style"/>
        </w:rPr>
        <w:t xml:space="preserve"> uses to detect the use of softening agents will be </w:t>
      </w:r>
      <w:r>
        <w:rPr>
          <w:rFonts w:ascii="Bookman Old Style" w:hAnsi="Bookman Old Style"/>
          <w:b/>
          <w:bCs/>
        </w:rPr>
        <w:t>DISQUALIFIED</w:t>
      </w:r>
      <w:r>
        <w:rPr>
          <w:rFonts w:ascii="Bookman Old Style" w:hAnsi="Bookman Old Style"/>
        </w:rPr>
        <w:t xml:space="preserve">, tires destroyed, and confiscated. </w:t>
      </w:r>
    </w:p>
    <w:p w14:paraId="5D5F696B" w14:textId="6A365242" w:rsidR="00496B2E" w:rsidRDefault="00496B2E" w:rsidP="00A06637">
      <w:pPr>
        <w:pStyle w:val="ListParagraph"/>
        <w:numPr>
          <w:ilvl w:val="0"/>
          <w:numId w:val="2"/>
        </w:numPr>
        <w:rPr>
          <w:rFonts w:ascii="Bookman Old Style" w:hAnsi="Bookman Old Style"/>
        </w:rPr>
      </w:pPr>
      <w:r>
        <w:rPr>
          <w:rFonts w:ascii="Bookman Old Style" w:hAnsi="Bookman Old Style"/>
        </w:rPr>
        <w:t xml:space="preserve">ALL purses and championship points fund money will be distributed to the driver of that </w:t>
      </w:r>
      <w:proofErr w:type="gramStart"/>
      <w:r>
        <w:rPr>
          <w:rFonts w:ascii="Bookman Old Style" w:hAnsi="Bookman Old Style"/>
        </w:rPr>
        <w:t>particular car</w:t>
      </w:r>
      <w:proofErr w:type="gramEnd"/>
      <w:r>
        <w:rPr>
          <w:rFonts w:ascii="Bookman Old Style" w:hAnsi="Bookman Old Style"/>
        </w:rPr>
        <w:t xml:space="preserve">. Proper income tax information, including Federal ID numbers, must be on file before funds are distributed. Checks will be available at </w:t>
      </w:r>
      <w:r>
        <w:rPr>
          <w:rFonts w:ascii="Bookman Old Style" w:hAnsi="Bookman Old Style"/>
          <w:b/>
          <w:bCs/>
        </w:rPr>
        <w:t>TCMS</w:t>
      </w:r>
      <w:r>
        <w:rPr>
          <w:rFonts w:ascii="Bookman Old Style" w:hAnsi="Bookman Old Style"/>
        </w:rPr>
        <w:t xml:space="preserve"> within five (5) business days of the event, unless other arrangements have been made with the office.</w:t>
      </w:r>
    </w:p>
    <w:p w14:paraId="40FEA317" w14:textId="3A85B27B" w:rsidR="00496B2E" w:rsidRDefault="00496B2E" w:rsidP="00A06637">
      <w:pPr>
        <w:pStyle w:val="ListParagraph"/>
        <w:numPr>
          <w:ilvl w:val="0"/>
          <w:numId w:val="2"/>
        </w:numPr>
        <w:rPr>
          <w:rFonts w:ascii="Bookman Old Style" w:hAnsi="Bookman Old Style"/>
        </w:rPr>
      </w:pPr>
      <w:r>
        <w:rPr>
          <w:rFonts w:ascii="Bookman Old Style" w:hAnsi="Bookman Old Style"/>
        </w:rPr>
        <w:t>Entry fees and pit gate pass fees shall be non-refundable. Entry fees must be paid prior to pit gate entrance.</w:t>
      </w:r>
    </w:p>
    <w:p w14:paraId="361CE09E" w14:textId="7A0DF18C" w:rsidR="00496B2E" w:rsidRDefault="00496B2E" w:rsidP="00A06637">
      <w:pPr>
        <w:pStyle w:val="ListParagraph"/>
        <w:numPr>
          <w:ilvl w:val="0"/>
          <w:numId w:val="2"/>
        </w:numPr>
        <w:rPr>
          <w:rFonts w:ascii="Bookman Old Style" w:hAnsi="Bookman Old Style"/>
        </w:rPr>
      </w:pPr>
      <w:r>
        <w:rPr>
          <w:rFonts w:ascii="Bookman Old Style" w:hAnsi="Bookman Old Style"/>
        </w:rPr>
        <w:t xml:space="preserve">Interpretation of rules, procedures, or scoring positions by </w:t>
      </w:r>
      <w:r>
        <w:rPr>
          <w:rFonts w:ascii="Bookman Old Style" w:hAnsi="Bookman Old Style"/>
          <w:b/>
          <w:bCs/>
        </w:rPr>
        <w:t>TCMS</w:t>
      </w:r>
      <w:r>
        <w:rPr>
          <w:rFonts w:ascii="Bookman Old Style" w:hAnsi="Bookman Old Style"/>
        </w:rPr>
        <w:t xml:space="preserve"> shall be final</w:t>
      </w:r>
      <w:r w:rsidR="00D5052C">
        <w:rPr>
          <w:rFonts w:ascii="Bookman Old Style" w:hAnsi="Bookman Old Style"/>
        </w:rPr>
        <w:t>.</w:t>
      </w:r>
    </w:p>
    <w:p w14:paraId="03F877F5" w14:textId="4306C385" w:rsidR="00D5052C" w:rsidRDefault="00D5052C" w:rsidP="00A06637">
      <w:pPr>
        <w:pStyle w:val="ListParagraph"/>
        <w:numPr>
          <w:ilvl w:val="0"/>
          <w:numId w:val="2"/>
        </w:numPr>
        <w:rPr>
          <w:rFonts w:ascii="Bookman Old Style" w:hAnsi="Bookman Old Style"/>
        </w:rPr>
      </w:pPr>
      <w:r>
        <w:rPr>
          <w:rFonts w:ascii="Bookman Old Style" w:hAnsi="Bookman Old Style"/>
        </w:rPr>
        <w:t>Each division has an assigned area within the pit area. All haulers and cars must be parked within the assigned area.</w:t>
      </w:r>
    </w:p>
    <w:p w14:paraId="7587AC91" w14:textId="10835C4F" w:rsidR="00D5052C" w:rsidRDefault="00D5052C" w:rsidP="00A06637">
      <w:pPr>
        <w:pStyle w:val="ListParagraph"/>
        <w:numPr>
          <w:ilvl w:val="0"/>
          <w:numId w:val="2"/>
        </w:numPr>
        <w:rPr>
          <w:rFonts w:ascii="Bookman Old Style" w:hAnsi="Bookman Old Style"/>
        </w:rPr>
      </w:pPr>
      <w:r>
        <w:rPr>
          <w:rFonts w:ascii="Bookman Old Style" w:hAnsi="Bookman Old Style"/>
          <w:b/>
          <w:bCs/>
        </w:rPr>
        <w:t>TMCS</w:t>
      </w:r>
      <w:r>
        <w:rPr>
          <w:rFonts w:ascii="Bookman Old Style" w:hAnsi="Bookman Old Style"/>
        </w:rPr>
        <w:t xml:space="preserve"> has a designated traffic pattern within the pit area. All competitors must comply with this traffic pattern. The traffic pattern will be made aware to competitors at the drivers meeting.</w:t>
      </w:r>
    </w:p>
    <w:p w14:paraId="1A78F714" w14:textId="0D7DF0E8" w:rsidR="00D5052C" w:rsidRDefault="00D5052C" w:rsidP="00A06637">
      <w:pPr>
        <w:pStyle w:val="ListParagraph"/>
        <w:numPr>
          <w:ilvl w:val="0"/>
          <w:numId w:val="2"/>
        </w:numPr>
        <w:rPr>
          <w:rFonts w:ascii="Bookman Old Style" w:hAnsi="Bookman Old Style"/>
        </w:rPr>
      </w:pPr>
      <w:r>
        <w:rPr>
          <w:rFonts w:ascii="Bookman Old Style" w:hAnsi="Bookman Old Style"/>
        </w:rPr>
        <w:t xml:space="preserve">It is the driver’s responsibility to ask for clarification of any rules that he/she may not understand. This includes first time visitors to </w:t>
      </w:r>
      <w:r>
        <w:rPr>
          <w:rFonts w:ascii="Bookman Old Style" w:hAnsi="Bookman Old Style"/>
          <w:b/>
          <w:bCs/>
        </w:rPr>
        <w:t>TCMS</w:t>
      </w:r>
      <w:r>
        <w:rPr>
          <w:rFonts w:ascii="Bookman Old Style" w:hAnsi="Bookman Old Style"/>
        </w:rPr>
        <w:t>.</w:t>
      </w:r>
    </w:p>
    <w:p w14:paraId="338FB95E" w14:textId="2BC710C2" w:rsidR="00515C8E" w:rsidRDefault="00515C8E" w:rsidP="00515C8E">
      <w:pPr>
        <w:pStyle w:val="ListParagraph"/>
        <w:ind w:left="1080"/>
        <w:rPr>
          <w:rFonts w:ascii="Bookman Old Style" w:hAnsi="Bookman Old Style"/>
        </w:rPr>
      </w:pPr>
    </w:p>
    <w:p w14:paraId="558E2810" w14:textId="77777777" w:rsidR="005661E5" w:rsidRDefault="005661E5" w:rsidP="005661E5">
      <w:pPr>
        <w:rPr>
          <w:rFonts w:ascii="Bookman Old Style" w:hAnsi="Bookman Old Style"/>
          <w:b/>
          <w:bCs/>
        </w:rPr>
      </w:pPr>
    </w:p>
    <w:p w14:paraId="6FA497D6" w14:textId="77777777" w:rsidR="00C2410B" w:rsidRDefault="00C2410B" w:rsidP="005661E5">
      <w:pPr>
        <w:rPr>
          <w:rFonts w:ascii="Bookman Old Style" w:hAnsi="Bookman Old Style"/>
          <w:b/>
          <w:bCs/>
        </w:rPr>
      </w:pPr>
    </w:p>
    <w:p w14:paraId="2D20F29C" w14:textId="5BD403DA" w:rsidR="00515C8E" w:rsidRPr="005661E5" w:rsidRDefault="00515C8E" w:rsidP="005661E5">
      <w:pPr>
        <w:rPr>
          <w:rFonts w:ascii="Bookman Old Style" w:hAnsi="Bookman Old Style"/>
          <w:b/>
          <w:bCs/>
        </w:rPr>
      </w:pPr>
      <w:r w:rsidRPr="005661E5">
        <w:rPr>
          <w:rFonts w:ascii="Bookman Old Style" w:hAnsi="Bookman Old Style"/>
          <w:b/>
          <w:bCs/>
        </w:rPr>
        <w:lastRenderedPageBreak/>
        <w:t>Section II</w:t>
      </w:r>
    </w:p>
    <w:p w14:paraId="7AED3BD5" w14:textId="7E77CD94" w:rsidR="00515C8E" w:rsidRDefault="001074E4" w:rsidP="00515C8E">
      <w:pPr>
        <w:pStyle w:val="ListParagraph"/>
        <w:ind w:left="1080"/>
        <w:rPr>
          <w:rFonts w:ascii="Bookman Old Style" w:hAnsi="Bookman Old Style"/>
          <w:b/>
          <w:bCs/>
        </w:rPr>
      </w:pPr>
      <w:r>
        <w:rPr>
          <w:rFonts w:ascii="Bookman Old Style" w:hAnsi="Bookman Old Style"/>
          <w:b/>
          <w:bCs/>
        </w:rPr>
        <w:t>Age Requirements:</w:t>
      </w:r>
    </w:p>
    <w:p w14:paraId="5516AF95" w14:textId="484D198B" w:rsidR="001074E4" w:rsidRDefault="001074E4" w:rsidP="00515C8E">
      <w:pPr>
        <w:pStyle w:val="ListParagraph"/>
        <w:ind w:left="1080"/>
        <w:rPr>
          <w:rFonts w:ascii="Bookman Old Style" w:hAnsi="Bookman Old Style"/>
          <w:b/>
          <w:bCs/>
        </w:rPr>
      </w:pPr>
    </w:p>
    <w:p w14:paraId="50D9C702" w14:textId="1124617A" w:rsidR="001074E4" w:rsidRPr="001074E4" w:rsidRDefault="001074E4" w:rsidP="001074E4">
      <w:pPr>
        <w:pStyle w:val="ListParagraph"/>
        <w:numPr>
          <w:ilvl w:val="0"/>
          <w:numId w:val="3"/>
        </w:numPr>
        <w:rPr>
          <w:rFonts w:ascii="Bookman Old Style" w:hAnsi="Bookman Old Style"/>
          <w:b/>
          <w:bCs/>
        </w:rPr>
      </w:pPr>
      <w:r>
        <w:rPr>
          <w:rFonts w:ascii="Bookman Old Style" w:hAnsi="Bookman Old Style"/>
        </w:rPr>
        <w:t xml:space="preserve">All drivers must be at least 14 years of age. (EIRI) Except </w:t>
      </w:r>
      <w:proofErr w:type="gramStart"/>
      <w:r>
        <w:rPr>
          <w:rFonts w:ascii="Bookman Old Style" w:hAnsi="Bookman Old Style"/>
        </w:rPr>
        <w:t>In</w:t>
      </w:r>
      <w:proofErr w:type="gramEnd"/>
      <w:r>
        <w:rPr>
          <w:rFonts w:ascii="Bookman Old Style" w:hAnsi="Bookman Old Style"/>
        </w:rPr>
        <w:t xml:space="preserve"> Rare Instances. </w:t>
      </w:r>
    </w:p>
    <w:p w14:paraId="3BBC4B01" w14:textId="785A7A9B" w:rsidR="001074E4" w:rsidRPr="001074E4" w:rsidRDefault="001074E4" w:rsidP="001074E4">
      <w:pPr>
        <w:pStyle w:val="ListParagraph"/>
        <w:numPr>
          <w:ilvl w:val="0"/>
          <w:numId w:val="3"/>
        </w:numPr>
        <w:rPr>
          <w:rFonts w:ascii="Bookman Old Style" w:hAnsi="Bookman Old Style"/>
          <w:b/>
          <w:bCs/>
        </w:rPr>
      </w:pPr>
      <w:r>
        <w:rPr>
          <w:rFonts w:ascii="Bookman Old Style" w:hAnsi="Bookman Old Style"/>
        </w:rPr>
        <w:t>All drivers must be physically fit for racing. The Director of Operations reserves the right to request medical certification of fitness at his sole and absolute discretion.</w:t>
      </w:r>
    </w:p>
    <w:p w14:paraId="421E8B3D" w14:textId="5394AC7E" w:rsidR="001074E4" w:rsidRPr="005309E6" w:rsidRDefault="001074E4" w:rsidP="001074E4">
      <w:pPr>
        <w:pStyle w:val="ListParagraph"/>
        <w:numPr>
          <w:ilvl w:val="0"/>
          <w:numId w:val="3"/>
        </w:numPr>
        <w:rPr>
          <w:rFonts w:ascii="Bookman Old Style" w:hAnsi="Bookman Old Style"/>
          <w:b/>
          <w:bCs/>
        </w:rPr>
      </w:pPr>
      <w:r>
        <w:rPr>
          <w:rFonts w:ascii="Bookman Old Style" w:hAnsi="Bookman Old Style"/>
        </w:rPr>
        <w:t>The Director of Operations reserves the right</w:t>
      </w:r>
      <w:r w:rsidR="005309E6">
        <w:rPr>
          <w:rFonts w:ascii="Bookman Old Style" w:hAnsi="Bookman Old Style"/>
        </w:rPr>
        <w:t xml:space="preserve"> to require a driver to submit to and pass a physical examination and or drug/alcohol testing at his sole and absolute discretion. </w:t>
      </w:r>
    </w:p>
    <w:p w14:paraId="09AA49C0" w14:textId="0C6ABF1C" w:rsidR="005309E6" w:rsidRPr="005309E6" w:rsidRDefault="005309E6" w:rsidP="001074E4">
      <w:pPr>
        <w:pStyle w:val="ListParagraph"/>
        <w:numPr>
          <w:ilvl w:val="0"/>
          <w:numId w:val="3"/>
        </w:numPr>
        <w:rPr>
          <w:rFonts w:ascii="Bookman Old Style" w:hAnsi="Bookman Old Style"/>
          <w:b/>
          <w:bCs/>
        </w:rPr>
      </w:pPr>
      <w:r>
        <w:rPr>
          <w:rFonts w:ascii="Bookman Old Style" w:hAnsi="Bookman Old Style"/>
        </w:rPr>
        <w:t xml:space="preserve">All new drivers or drivers that are given clearance to race under 14 will be monitored continuously by </w:t>
      </w:r>
      <w:r>
        <w:rPr>
          <w:rFonts w:ascii="Bookman Old Style" w:hAnsi="Bookman Old Style"/>
          <w:b/>
          <w:bCs/>
        </w:rPr>
        <w:t>TMCS</w:t>
      </w:r>
      <w:r>
        <w:rPr>
          <w:rFonts w:ascii="Bookman Old Style" w:hAnsi="Bookman Old Style"/>
        </w:rPr>
        <w:t xml:space="preserve"> Officials for their ability.</w:t>
      </w:r>
    </w:p>
    <w:p w14:paraId="76324443" w14:textId="7226D0D3" w:rsidR="005309E6" w:rsidRPr="005309E6" w:rsidRDefault="005309E6" w:rsidP="001074E4">
      <w:pPr>
        <w:pStyle w:val="ListParagraph"/>
        <w:numPr>
          <w:ilvl w:val="0"/>
          <w:numId w:val="3"/>
        </w:numPr>
        <w:rPr>
          <w:rFonts w:ascii="Bookman Old Style" w:hAnsi="Bookman Old Style"/>
          <w:b/>
          <w:bCs/>
        </w:rPr>
      </w:pPr>
      <w:r>
        <w:rPr>
          <w:rFonts w:ascii="Bookman Old Style" w:hAnsi="Bookman Old Style"/>
        </w:rPr>
        <w:t>The driver is responsible for the actions of their crew members.</w:t>
      </w:r>
    </w:p>
    <w:p w14:paraId="56261B72" w14:textId="73C9FD0B" w:rsidR="005309E6" w:rsidRPr="005309E6" w:rsidRDefault="005309E6" w:rsidP="001074E4">
      <w:pPr>
        <w:pStyle w:val="ListParagraph"/>
        <w:numPr>
          <w:ilvl w:val="0"/>
          <w:numId w:val="3"/>
        </w:numPr>
        <w:rPr>
          <w:rFonts w:ascii="Bookman Old Style" w:hAnsi="Bookman Old Style"/>
          <w:b/>
          <w:bCs/>
        </w:rPr>
      </w:pPr>
      <w:r>
        <w:rPr>
          <w:rFonts w:ascii="Bookman Old Style" w:hAnsi="Bookman Old Style"/>
          <w:b/>
          <w:bCs/>
        </w:rPr>
        <w:t>TCMS</w:t>
      </w:r>
      <w:r>
        <w:rPr>
          <w:rFonts w:ascii="Bookman Old Style" w:hAnsi="Bookman Old Style"/>
        </w:rPr>
        <w:t xml:space="preserve"> Officials reserve the right to revoke racing privileges at any time, of any driver, for any reason.</w:t>
      </w:r>
    </w:p>
    <w:p w14:paraId="2CAA0728" w14:textId="042B46DE" w:rsidR="005309E6" w:rsidRDefault="005309E6" w:rsidP="005309E6">
      <w:pPr>
        <w:rPr>
          <w:rFonts w:ascii="Bookman Old Style" w:hAnsi="Bookman Old Style"/>
          <w:b/>
          <w:bCs/>
        </w:rPr>
      </w:pPr>
      <w:r>
        <w:rPr>
          <w:rFonts w:ascii="Bookman Old Style" w:hAnsi="Bookman Old Style"/>
          <w:b/>
          <w:bCs/>
        </w:rPr>
        <w:t>Section III</w:t>
      </w:r>
    </w:p>
    <w:p w14:paraId="0B4A671A" w14:textId="2985B19A" w:rsidR="005309E6" w:rsidRDefault="005309E6" w:rsidP="005309E6">
      <w:pPr>
        <w:rPr>
          <w:rFonts w:ascii="Bookman Old Style" w:hAnsi="Bookman Old Style"/>
          <w:b/>
          <w:bCs/>
        </w:rPr>
      </w:pPr>
      <w:r>
        <w:rPr>
          <w:rFonts w:ascii="Bookman Old Style" w:hAnsi="Bookman Old Style"/>
          <w:b/>
          <w:bCs/>
        </w:rPr>
        <w:t>Insurance and Liability:</w:t>
      </w:r>
    </w:p>
    <w:p w14:paraId="1ED78970" w14:textId="6B150E67" w:rsidR="005309E6" w:rsidRDefault="005309E6" w:rsidP="005309E6">
      <w:pPr>
        <w:pStyle w:val="ListParagraph"/>
        <w:numPr>
          <w:ilvl w:val="0"/>
          <w:numId w:val="4"/>
        </w:numPr>
        <w:rPr>
          <w:rFonts w:ascii="Bookman Old Style" w:hAnsi="Bookman Old Style"/>
          <w:b/>
          <w:bCs/>
        </w:rPr>
      </w:pPr>
      <w:r>
        <w:rPr>
          <w:rFonts w:ascii="Bookman Old Style" w:hAnsi="Bookman Old Style"/>
          <w:b/>
          <w:bCs/>
        </w:rPr>
        <w:t>Insurance</w:t>
      </w:r>
    </w:p>
    <w:p w14:paraId="21D67C42" w14:textId="1515FB5C" w:rsidR="005309E6" w:rsidRDefault="005309E6" w:rsidP="005309E6">
      <w:pPr>
        <w:pStyle w:val="ListParagraph"/>
        <w:numPr>
          <w:ilvl w:val="0"/>
          <w:numId w:val="5"/>
        </w:numPr>
        <w:rPr>
          <w:rFonts w:ascii="Bookman Old Style" w:hAnsi="Bookman Old Style"/>
        </w:rPr>
      </w:pPr>
      <w:r>
        <w:rPr>
          <w:rFonts w:ascii="Bookman Old Style" w:hAnsi="Bookman Old Style"/>
        </w:rPr>
        <w:t>Participants and/or persons entering a restricted area of an event are made available insurance for accidental death or hospital, and/or medical bills. Such insurance is for a period normally associated with the completion of an event and for risks associated with participation in that event. Insurance shall be applied as secondary coverage and will be applied only after participants primary coverage reaches its limits of coverage.</w:t>
      </w:r>
    </w:p>
    <w:p w14:paraId="0758BCFC" w14:textId="7256CABD" w:rsidR="005309E6" w:rsidRDefault="005309E6" w:rsidP="005309E6">
      <w:pPr>
        <w:pStyle w:val="ListParagraph"/>
        <w:ind w:left="1080"/>
        <w:rPr>
          <w:rFonts w:ascii="Bookman Old Style" w:hAnsi="Bookman Old Style"/>
        </w:rPr>
      </w:pPr>
    </w:p>
    <w:p w14:paraId="06ACA189" w14:textId="1189364D" w:rsidR="005309E6" w:rsidRDefault="005309E6" w:rsidP="005309E6">
      <w:pPr>
        <w:pStyle w:val="ListParagraph"/>
        <w:numPr>
          <w:ilvl w:val="0"/>
          <w:numId w:val="4"/>
        </w:numPr>
        <w:rPr>
          <w:rFonts w:ascii="Bookman Old Style" w:hAnsi="Bookman Old Style"/>
          <w:b/>
          <w:bCs/>
        </w:rPr>
      </w:pPr>
      <w:r>
        <w:rPr>
          <w:rFonts w:ascii="Bookman Old Style" w:hAnsi="Bookman Old Style"/>
          <w:b/>
          <w:bCs/>
        </w:rPr>
        <w:t>Waivers</w:t>
      </w:r>
    </w:p>
    <w:p w14:paraId="34BB8D83" w14:textId="63AF4A13" w:rsidR="005309E6" w:rsidRDefault="004E704A" w:rsidP="005309E6">
      <w:pPr>
        <w:pStyle w:val="ListParagraph"/>
        <w:numPr>
          <w:ilvl w:val="0"/>
          <w:numId w:val="6"/>
        </w:numPr>
        <w:rPr>
          <w:rFonts w:ascii="Bookman Old Style" w:hAnsi="Bookman Old Style"/>
        </w:rPr>
      </w:pPr>
      <w:r>
        <w:rPr>
          <w:rFonts w:ascii="Bookman Old Style" w:hAnsi="Bookman Old Style"/>
        </w:rPr>
        <w:t xml:space="preserve">Persons admitted to the pits and other restricted areas of an event must obey all rules and regulations for that area as set for by </w:t>
      </w:r>
      <w:r>
        <w:rPr>
          <w:rFonts w:ascii="Bookman Old Style" w:hAnsi="Bookman Old Style"/>
          <w:b/>
          <w:bCs/>
        </w:rPr>
        <w:t>TCMS</w:t>
      </w:r>
      <w:r>
        <w:rPr>
          <w:rFonts w:ascii="Bookman Old Style" w:hAnsi="Bookman Old Style"/>
        </w:rPr>
        <w:t xml:space="preserve">. Every individual admitted to any </w:t>
      </w:r>
      <w:r>
        <w:rPr>
          <w:rFonts w:ascii="Bookman Old Style" w:hAnsi="Bookman Old Style"/>
          <w:b/>
          <w:bCs/>
        </w:rPr>
        <w:t xml:space="preserve">TCMS </w:t>
      </w:r>
      <w:r>
        <w:rPr>
          <w:rFonts w:ascii="Bookman Old Style" w:hAnsi="Bookman Old Style"/>
        </w:rPr>
        <w:t xml:space="preserve">event must sign all releases as determined and/or required by </w:t>
      </w:r>
      <w:r>
        <w:rPr>
          <w:rFonts w:ascii="Bookman Old Style" w:hAnsi="Bookman Old Style"/>
          <w:b/>
          <w:bCs/>
        </w:rPr>
        <w:t>TCMS.</w:t>
      </w:r>
      <w:r>
        <w:rPr>
          <w:rFonts w:ascii="Bookman Old Style" w:hAnsi="Bookman Old Style"/>
        </w:rPr>
        <w:t xml:space="preserve"> </w:t>
      </w:r>
    </w:p>
    <w:p w14:paraId="56B9B809" w14:textId="3F46C07A" w:rsidR="004E704A" w:rsidRDefault="004E704A" w:rsidP="005309E6">
      <w:pPr>
        <w:pStyle w:val="ListParagraph"/>
        <w:numPr>
          <w:ilvl w:val="0"/>
          <w:numId w:val="6"/>
        </w:numPr>
        <w:rPr>
          <w:rFonts w:ascii="Bookman Old Style" w:hAnsi="Bookman Old Style"/>
        </w:rPr>
      </w:pPr>
      <w:r>
        <w:rPr>
          <w:rFonts w:ascii="Bookman Old Style" w:hAnsi="Bookman Old Style"/>
        </w:rPr>
        <w:t xml:space="preserve">Performance, advertising, and promotion release: </w:t>
      </w:r>
      <w:r>
        <w:rPr>
          <w:rFonts w:ascii="Bookman Old Style" w:hAnsi="Bookman Old Style"/>
          <w:b/>
          <w:bCs/>
        </w:rPr>
        <w:t>TCMS</w:t>
      </w:r>
      <w:r>
        <w:rPr>
          <w:rFonts w:ascii="Bookman Old Style" w:hAnsi="Bookman Old Style"/>
        </w:rPr>
        <w:t xml:space="preserve"> and </w:t>
      </w:r>
      <w:proofErr w:type="spellStart"/>
      <w:r>
        <w:rPr>
          <w:rFonts w:ascii="Bookman Old Style" w:hAnsi="Bookman Old Style"/>
        </w:rPr>
        <w:t>it’s</w:t>
      </w:r>
      <w:proofErr w:type="spellEnd"/>
      <w:r>
        <w:rPr>
          <w:rFonts w:ascii="Bookman Old Style" w:hAnsi="Bookman Old Style"/>
        </w:rPr>
        <w:t xml:space="preserve"> assigns may use their name(s), picture(s), likeliness(es), and performance(s) in any way, medium or material (including without limitations by an through television, radio, air wave, cable and satellite broadcasts, film productions, videotape, and audiotape reproductions, transmissions over the internet and public and on-line services authorized by </w:t>
      </w:r>
      <w:r>
        <w:rPr>
          <w:rFonts w:ascii="Bookman Old Style" w:hAnsi="Bookman Old Style"/>
          <w:b/>
          <w:bCs/>
        </w:rPr>
        <w:t>TCMS</w:t>
      </w:r>
      <w:r>
        <w:rPr>
          <w:rFonts w:ascii="Bookman Old Style" w:hAnsi="Bookman Old Style"/>
        </w:rPr>
        <w:t xml:space="preserve"> and the like), before, during, and after the Event, for promoting, advertising, recording, or </w:t>
      </w:r>
      <w:r w:rsidR="00636F40">
        <w:rPr>
          <w:rFonts w:ascii="Bookman Old Style" w:hAnsi="Bookman Old Style"/>
        </w:rPr>
        <w:t xml:space="preserve">reporting the Event or any other </w:t>
      </w:r>
      <w:r w:rsidR="00636F40">
        <w:rPr>
          <w:rFonts w:ascii="Bookman Old Style" w:hAnsi="Bookman Old Style"/>
          <w:b/>
          <w:bCs/>
        </w:rPr>
        <w:t>TCMS</w:t>
      </w:r>
      <w:r w:rsidR="00636F40">
        <w:rPr>
          <w:rFonts w:ascii="Bookman Old Style" w:hAnsi="Bookman Old Style"/>
        </w:rPr>
        <w:t xml:space="preserve"> Event, and do hereby relinquish all rights thereto for these purposes, provided that the car owner/driver retain exclusive use of </w:t>
      </w:r>
      <w:proofErr w:type="spellStart"/>
      <w:r w:rsidR="00636F40">
        <w:rPr>
          <w:rFonts w:ascii="Bookman Old Style" w:hAnsi="Bookman Old Style"/>
        </w:rPr>
        <w:t>it’s</w:t>
      </w:r>
      <w:proofErr w:type="spellEnd"/>
      <w:r w:rsidR="00636F40">
        <w:rPr>
          <w:rFonts w:ascii="Bookman Old Style" w:hAnsi="Bookman Old Style"/>
        </w:rPr>
        <w:t xml:space="preserve"> name, picture and likeliness in connection with the product endorsements and the sale of products, services, concessions and merchandise. </w:t>
      </w:r>
    </w:p>
    <w:p w14:paraId="2C79B478" w14:textId="77777777" w:rsidR="005661E5" w:rsidRDefault="005661E5" w:rsidP="005661E5">
      <w:pPr>
        <w:pStyle w:val="ListParagraph"/>
        <w:rPr>
          <w:rFonts w:ascii="Bookman Old Style" w:hAnsi="Bookman Old Style"/>
          <w:b/>
          <w:bCs/>
        </w:rPr>
      </w:pPr>
    </w:p>
    <w:p w14:paraId="1852DF04" w14:textId="49A3D045" w:rsidR="004D28EA" w:rsidRDefault="004D28EA" w:rsidP="004D28EA">
      <w:pPr>
        <w:pStyle w:val="ListParagraph"/>
        <w:numPr>
          <w:ilvl w:val="0"/>
          <w:numId w:val="4"/>
        </w:numPr>
        <w:rPr>
          <w:rFonts w:ascii="Bookman Old Style" w:hAnsi="Bookman Old Style"/>
          <w:b/>
          <w:bCs/>
        </w:rPr>
      </w:pPr>
      <w:r>
        <w:rPr>
          <w:rFonts w:ascii="Bookman Old Style" w:hAnsi="Bookman Old Style"/>
          <w:b/>
          <w:bCs/>
        </w:rPr>
        <w:lastRenderedPageBreak/>
        <w:t>Social Media Policy Content</w:t>
      </w:r>
    </w:p>
    <w:p w14:paraId="4FFDBA54" w14:textId="1999B428" w:rsidR="004D28EA" w:rsidRDefault="004D28EA" w:rsidP="004D28EA">
      <w:pPr>
        <w:pStyle w:val="ListParagraph"/>
        <w:rPr>
          <w:rFonts w:ascii="Bookman Old Style" w:hAnsi="Bookman Old Style"/>
        </w:rPr>
      </w:pPr>
      <w:r>
        <w:rPr>
          <w:rFonts w:ascii="Bookman Old Style" w:hAnsi="Bookman Old Style"/>
        </w:rPr>
        <w:t xml:space="preserve">Tri-County Motor Speedway defines social media as all means of electronic communication or posting of information/content of any sort on the internet. This includes but is not limited to your own or someone else’s web blogs, personal website, social networking or affinity website, </w:t>
      </w:r>
      <w:proofErr w:type="gramStart"/>
      <w:r>
        <w:rPr>
          <w:rFonts w:ascii="Bookman Old Style" w:hAnsi="Bookman Old Style"/>
        </w:rPr>
        <w:t>whether or not</w:t>
      </w:r>
      <w:proofErr w:type="gramEnd"/>
      <w:r>
        <w:rPr>
          <w:rFonts w:ascii="Bookman Old Style" w:hAnsi="Bookman Old Style"/>
        </w:rPr>
        <w:t xml:space="preserve"> directly associated or affiliated with </w:t>
      </w:r>
      <w:r>
        <w:rPr>
          <w:rFonts w:ascii="Bookman Old Style" w:hAnsi="Bookman Old Style"/>
          <w:b/>
          <w:bCs/>
        </w:rPr>
        <w:t>TCMS.</w:t>
      </w:r>
      <w:r>
        <w:rPr>
          <w:rFonts w:ascii="Bookman Old Style" w:hAnsi="Bookman Old Style"/>
        </w:rPr>
        <w:t xml:space="preserve"> This includes but is not limited to Facebook, Snapchat</w:t>
      </w:r>
      <w:r w:rsidR="006C036E">
        <w:rPr>
          <w:rFonts w:ascii="Bookman Old Style" w:hAnsi="Bookman Old Style"/>
        </w:rPr>
        <w:t xml:space="preserve">, Twitter, Instagram, and YouTube. Although forums may seem informal, individuals are solely responsible for what is posted online whether by themselves and/or allowing others the ability to post online content for them. Any social media policy applies to all </w:t>
      </w:r>
      <w:r w:rsidR="006C036E">
        <w:rPr>
          <w:rFonts w:ascii="Bookman Old Style" w:hAnsi="Bookman Old Style"/>
          <w:b/>
          <w:bCs/>
        </w:rPr>
        <w:t>TCMS</w:t>
      </w:r>
      <w:r w:rsidR="006C036E">
        <w:rPr>
          <w:rFonts w:ascii="Bookman Old Style" w:hAnsi="Bookman Old Style"/>
        </w:rPr>
        <w:t xml:space="preserve"> competitors, crew members, and officials. A competitor is a driver, entrant, family member, crew member (non-driver), or any other individual or entity who is a member and/or participates in any </w:t>
      </w:r>
      <w:r w:rsidR="006C036E">
        <w:rPr>
          <w:rFonts w:ascii="Bookman Old Style" w:hAnsi="Bookman Old Style"/>
          <w:b/>
          <w:bCs/>
        </w:rPr>
        <w:t>TCMS</w:t>
      </w:r>
      <w:r w:rsidR="006C036E">
        <w:rPr>
          <w:rFonts w:ascii="Bookman Old Style" w:hAnsi="Bookman Old Style"/>
        </w:rPr>
        <w:t xml:space="preserve"> sanctioned event. All drivers are responsible for the actions of their crew.</w:t>
      </w:r>
    </w:p>
    <w:p w14:paraId="38A122F8" w14:textId="0DD02CD4" w:rsidR="006C036E" w:rsidRDefault="006C036E" w:rsidP="004D28EA">
      <w:pPr>
        <w:pStyle w:val="ListParagraph"/>
        <w:rPr>
          <w:rFonts w:ascii="Bookman Old Style" w:hAnsi="Bookman Old Style"/>
        </w:rPr>
      </w:pPr>
      <w:r>
        <w:rPr>
          <w:rFonts w:ascii="Bookman Old Style" w:hAnsi="Bookman Old Style"/>
        </w:rPr>
        <w:t>Examples of inappropriate postings, statements, photographs, video or audio may include discriminatory remarks, harassment, and threats of violence or similar inappropriate or unlawful conduct and is prohibited. Avoid content that reasonably could be viewed as malicious, obscene, threat</w:t>
      </w:r>
      <w:r w:rsidR="008539FF">
        <w:rPr>
          <w:rFonts w:ascii="Bookman Old Style" w:hAnsi="Bookman Old Style"/>
        </w:rPr>
        <w:t>ening or intimidating, that disparages others or that might constitute harassment or bullying. Any mistake should be corrected immediately.</w:t>
      </w:r>
    </w:p>
    <w:p w14:paraId="065484E8" w14:textId="5C08EDE2" w:rsidR="008539FF" w:rsidRDefault="008539FF" w:rsidP="004D28EA">
      <w:pPr>
        <w:pStyle w:val="ListParagraph"/>
        <w:rPr>
          <w:rFonts w:ascii="Bookman Old Style" w:hAnsi="Bookman Old Style"/>
          <w:b/>
          <w:bCs/>
        </w:rPr>
      </w:pPr>
      <w:r>
        <w:rPr>
          <w:rFonts w:ascii="Bookman Old Style" w:hAnsi="Bookman Old Style"/>
          <w:b/>
          <w:bCs/>
        </w:rPr>
        <w:t>Be Respectful</w:t>
      </w:r>
    </w:p>
    <w:p w14:paraId="5D9AD9EE" w14:textId="3EA78F87" w:rsidR="008539FF" w:rsidRDefault="008539FF" w:rsidP="004D28EA">
      <w:pPr>
        <w:pStyle w:val="ListParagraph"/>
        <w:rPr>
          <w:rFonts w:ascii="Bookman Old Style" w:hAnsi="Bookman Old Style"/>
        </w:rPr>
      </w:pPr>
      <w:r>
        <w:rPr>
          <w:rFonts w:ascii="Bookman Old Style" w:hAnsi="Bookman Old Style"/>
        </w:rPr>
        <w:t xml:space="preserve">If an individual posts complaints or criticism, avoid using statements, photographs, video or audio that reasonably could be viewed as malicious, obscene, and threatening or intimidating, that disparages others or that might constitute harassment or bullying. Example of such conduct might include offensive posts meant to intentionally harm someone’s reputation or posts that could contribute to a hostile trackside environment </w:t>
      </w:r>
      <w:proofErr w:type="gramStart"/>
      <w:r>
        <w:rPr>
          <w:rFonts w:ascii="Bookman Old Style" w:hAnsi="Bookman Old Style"/>
        </w:rPr>
        <w:t>on the basis of</w:t>
      </w:r>
      <w:proofErr w:type="gramEnd"/>
      <w:r>
        <w:rPr>
          <w:rFonts w:ascii="Bookman Old Style" w:hAnsi="Bookman Old Style"/>
        </w:rPr>
        <w:t xml:space="preserve"> race, sex, disability, religion or any other status protected by law, rule or policy.</w:t>
      </w:r>
    </w:p>
    <w:p w14:paraId="3D39FAFF" w14:textId="68C04EF7" w:rsidR="008539FF" w:rsidRDefault="008539FF" w:rsidP="004D28EA">
      <w:pPr>
        <w:pStyle w:val="ListParagraph"/>
        <w:rPr>
          <w:rFonts w:ascii="Bookman Old Style" w:hAnsi="Bookman Old Style"/>
        </w:rPr>
      </w:pPr>
      <w:r>
        <w:rPr>
          <w:rFonts w:ascii="Bookman Old Style" w:hAnsi="Bookman Old Style"/>
          <w:b/>
          <w:bCs/>
        </w:rPr>
        <w:t>Be Honest and Accurate</w:t>
      </w:r>
    </w:p>
    <w:p w14:paraId="34A25776" w14:textId="5E740E18" w:rsidR="008539FF" w:rsidRDefault="008539FF" w:rsidP="004D28EA">
      <w:pPr>
        <w:pStyle w:val="ListParagraph"/>
        <w:rPr>
          <w:rFonts w:ascii="Bookman Old Style" w:hAnsi="Bookman Old Style"/>
        </w:rPr>
      </w:pPr>
      <w:r>
        <w:rPr>
          <w:rFonts w:ascii="Bookman Old Style" w:hAnsi="Bookman Old Style"/>
        </w:rPr>
        <w:t>Posts are “on the record</w:t>
      </w:r>
      <w:r w:rsidR="00A0753B">
        <w:rPr>
          <w:rFonts w:ascii="Bookman Old Style" w:hAnsi="Bookman Old Style"/>
        </w:rPr>
        <w:t>” whether the online medium is public or private and is accessible to the media, public, sponsors, and other business partners and is subject to discovery in litigation matters. Rumors, speculation or information about Tri-County Motor Speedway or others are not to be posted until an official announcement, release or other post by official social media accounts have been made to the public and media.</w:t>
      </w:r>
    </w:p>
    <w:p w14:paraId="254DA6D5" w14:textId="656681DA" w:rsidR="00A0753B" w:rsidRDefault="00A0753B" w:rsidP="004D28EA">
      <w:pPr>
        <w:pStyle w:val="ListParagraph"/>
        <w:rPr>
          <w:rFonts w:ascii="Bookman Old Style" w:hAnsi="Bookman Old Style"/>
        </w:rPr>
      </w:pPr>
      <w:r>
        <w:rPr>
          <w:rFonts w:ascii="Bookman Old Style" w:hAnsi="Bookman Old Style"/>
          <w:b/>
          <w:bCs/>
        </w:rPr>
        <w:t>Retaliation</w:t>
      </w:r>
    </w:p>
    <w:p w14:paraId="28908434" w14:textId="270B6B20" w:rsidR="00A0753B" w:rsidRDefault="00A0753B" w:rsidP="004D28EA">
      <w:pPr>
        <w:pStyle w:val="ListParagraph"/>
        <w:rPr>
          <w:rFonts w:ascii="Bookman Old Style" w:hAnsi="Bookman Old Style"/>
          <w:b/>
          <w:bCs/>
        </w:rPr>
      </w:pPr>
      <w:r>
        <w:rPr>
          <w:rFonts w:ascii="Bookman Old Style" w:hAnsi="Bookman Old Style"/>
        </w:rPr>
        <w:t xml:space="preserve">Retaliation is prohibited. </w:t>
      </w:r>
      <w:r>
        <w:rPr>
          <w:rFonts w:ascii="Bookman Old Style" w:hAnsi="Bookman Old Style"/>
          <w:b/>
          <w:bCs/>
        </w:rPr>
        <w:t>TCMS</w:t>
      </w:r>
      <w:r>
        <w:rPr>
          <w:rFonts w:ascii="Bookman Old Style" w:hAnsi="Bookman Old Style"/>
        </w:rPr>
        <w:t xml:space="preserve"> prohibits taking negative action against any member or other for reporting or for cooperating in a policy investigation. Member(s) who retaliate against another member for reporting or for cooperating in an investigation will be subject to disciplinary action, up to and including exclusion from the series. Social media plays an integral role in reaching out to and growing fan bases, engagement, marketing, and promotion to all entities. It is a way to give fans direct interaction with </w:t>
      </w:r>
      <w:r>
        <w:rPr>
          <w:rFonts w:ascii="Bookman Old Style" w:hAnsi="Bookman Old Style"/>
          <w:b/>
          <w:bCs/>
        </w:rPr>
        <w:t>TCMS</w:t>
      </w:r>
      <w:r>
        <w:rPr>
          <w:rFonts w:ascii="Bookman Old Style" w:hAnsi="Bookman Old Style"/>
        </w:rPr>
        <w:t xml:space="preserve"> drivers, teams, tracks and sponsors. </w:t>
      </w:r>
    </w:p>
    <w:p w14:paraId="7C197181" w14:textId="430320B8" w:rsidR="00A0753B" w:rsidRPr="00A0753B" w:rsidRDefault="00A0753B" w:rsidP="004D28EA">
      <w:pPr>
        <w:pStyle w:val="ListParagraph"/>
        <w:rPr>
          <w:rFonts w:ascii="Bookman Old Style" w:hAnsi="Bookman Old Style"/>
          <w:b/>
          <w:bCs/>
          <w:i/>
          <w:iCs/>
        </w:rPr>
      </w:pPr>
      <w:r>
        <w:rPr>
          <w:rFonts w:ascii="Bookman Old Style" w:hAnsi="Bookman Old Style"/>
          <w:b/>
          <w:bCs/>
          <w:i/>
          <w:iCs/>
        </w:rPr>
        <w:t>This policy is in effect as of January 1, 2020 and will remain in effect indefinitel</w:t>
      </w:r>
      <w:r w:rsidR="00736012">
        <w:rPr>
          <w:rFonts w:ascii="Bookman Old Style" w:hAnsi="Bookman Old Style"/>
          <w:b/>
          <w:bCs/>
          <w:i/>
          <w:iCs/>
        </w:rPr>
        <w:t>y.</w:t>
      </w:r>
    </w:p>
    <w:p w14:paraId="40FDEC4C" w14:textId="1FAC8BBD" w:rsidR="00636F40" w:rsidRPr="004D28EA" w:rsidRDefault="00636F40" w:rsidP="004D28EA">
      <w:pPr>
        <w:pStyle w:val="ListParagraph"/>
        <w:numPr>
          <w:ilvl w:val="0"/>
          <w:numId w:val="4"/>
        </w:numPr>
        <w:rPr>
          <w:rFonts w:ascii="Bookman Old Style" w:hAnsi="Bookman Old Style"/>
          <w:b/>
          <w:bCs/>
        </w:rPr>
      </w:pPr>
      <w:r w:rsidRPr="004D28EA">
        <w:rPr>
          <w:rFonts w:ascii="Bookman Old Style" w:hAnsi="Bookman Old Style"/>
          <w:b/>
          <w:bCs/>
        </w:rPr>
        <w:lastRenderedPageBreak/>
        <w:t>Injury Reports</w:t>
      </w:r>
    </w:p>
    <w:p w14:paraId="2CC37074" w14:textId="1FB1858D" w:rsidR="00636F40" w:rsidRPr="00636F40" w:rsidRDefault="00636F40" w:rsidP="00636F40">
      <w:pPr>
        <w:pStyle w:val="ListParagraph"/>
        <w:numPr>
          <w:ilvl w:val="0"/>
          <w:numId w:val="7"/>
        </w:numPr>
        <w:rPr>
          <w:rFonts w:ascii="Bookman Old Style" w:hAnsi="Bookman Old Style"/>
          <w:b/>
          <w:bCs/>
        </w:rPr>
      </w:pPr>
      <w:r>
        <w:rPr>
          <w:rFonts w:ascii="Bookman Old Style" w:hAnsi="Bookman Old Style"/>
        </w:rPr>
        <w:t xml:space="preserve">Any injury involving any driver/owner, crew member, sponsor, or any employee occurring on the racing premises, must report to a </w:t>
      </w:r>
      <w:r>
        <w:rPr>
          <w:rFonts w:ascii="Bookman Old Style" w:hAnsi="Bookman Old Style"/>
          <w:b/>
          <w:bCs/>
        </w:rPr>
        <w:t>TMCS</w:t>
      </w:r>
      <w:r>
        <w:rPr>
          <w:rFonts w:ascii="Bookman Old Style" w:hAnsi="Bookman Old Style"/>
        </w:rPr>
        <w:t xml:space="preserve"> Official or the medical personnel in charge, before leaving the premises (if said Member is able to make such report). Otherwise, someone from the members crew should make </w:t>
      </w:r>
      <w:r>
        <w:rPr>
          <w:rFonts w:ascii="Bookman Old Style" w:hAnsi="Bookman Old Style"/>
          <w:b/>
          <w:bCs/>
        </w:rPr>
        <w:t>TCMS</w:t>
      </w:r>
      <w:r>
        <w:rPr>
          <w:rFonts w:ascii="Bookman Old Style" w:hAnsi="Bookman Old Style"/>
        </w:rPr>
        <w:t xml:space="preserve"> Officials or the medical personnel in charge, aware of said injury and assist with completion of an accident report by </w:t>
      </w:r>
      <w:r>
        <w:rPr>
          <w:rFonts w:ascii="Bookman Old Style" w:hAnsi="Bookman Old Style"/>
          <w:b/>
          <w:bCs/>
        </w:rPr>
        <w:t xml:space="preserve">TCMS </w:t>
      </w:r>
      <w:r>
        <w:rPr>
          <w:rFonts w:ascii="Bookman Old Style" w:hAnsi="Bookman Old Style"/>
        </w:rPr>
        <w:t xml:space="preserve">Officials. </w:t>
      </w:r>
    </w:p>
    <w:p w14:paraId="785D36DB" w14:textId="75BCE176" w:rsidR="00636F40" w:rsidRDefault="00636F40" w:rsidP="00636F40">
      <w:pPr>
        <w:rPr>
          <w:rFonts w:ascii="Bookman Old Style" w:hAnsi="Bookman Old Style"/>
          <w:b/>
          <w:bCs/>
        </w:rPr>
      </w:pPr>
    </w:p>
    <w:p w14:paraId="6A227462" w14:textId="09E4BA78" w:rsidR="00636F40" w:rsidRDefault="00636F40" w:rsidP="00636F40">
      <w:pPr>
        <w:rPr>
          <w:rFonts w:ascii="Bookman Old Style" w:hAnsi="Bookman Old Style"/>
          <w:b/>
          <w:bCs/>
        </w:rPr>
      </w:pPr>
      <w:r>
        <w:rPr>
          <w:rFonts w:ascii="Bookman Old Style" w:hAnsi="Bookman Old Style"/>
          <w:b/>
          <w:bCs/>
        </w:rPr>
        <w:t>Section IV</w:t>
      </w:r>
    </w:p>
    <w:p w14:paraId="26D23CBA" w14:textId="5B4F84BF" w:rsidR="00636F40" w:rsidRDefault="00636F40" w:rsidP="00636F40">
      <w:pPr>
        <w:rPr>
          <w:rFonts w:ascii="Bookman Old Style" w:hAnsi="Bookman Old Style"/>
          <w:b/>
          <w:bCs/>
        </w:rPr>
      </w:pPr>
      <w:r>
        <w:rPr>
          <w:rFonts w:ascii="Bookman Old Style" w:hAnsi="Bookman Old Style"/>
          <w:b/>
          <w:bCs/>
        </w:rPr>
        <w:t>Safety</w:t>
      </w:r>
    </w:p>
    <w:p w14:paraId="450EEF24" w14:textId="77777777" w:rsidR="00636F40" w:rsidRPr="00636F40" w:rsidRDefault="00636F40" w:rsidP="00636F40">
      <w:pPr>
        <w:pStyle w:val="ListParagraph"/>
        <w:numPr>
          <w:ilvl w:val="0"/>
          <w:numId w:val="9"/>
        </w:numPr>
        <w:rPr>
          <w:rFonts w:ascii="Bookman Old Style" w:hAnsi="Bookman Old Style"/>
          <w:b/>
          <w:bCs/>
        </w:rPr>
      </w:pPr>
      <w:r w:rsidRPr="00636F40">
        <w:rPr>
          <w:rFonts w:ascii="Bookman Old Style" w:hAnsi="Bookman Old Style"/>
          <w:b/>
          <w:bCs/>
        </w:rPr>
        <w:t>General Safety</w:t>
      </w:r>
    </w:p>
    <w:p w14:paraId="7363E1CC" w14:textId="77777777" w:rsidR="001E3F0F" w:rsidRPr="001E3F0F" w:rsidRDefault="00636F40" w:rsidP="00636F40">
      <w:pPr>
        <w:pStyle w:val="ListParagraph"/>
        <w:numPr>
          <w:ilvl w:val="0"/>
          <w:numId w:val="10"/>
        </w:numPr>
        <w:rPr>
          <w:rFonts w:ascii="Bookman Old Style" w:hAnsi="Bookman Old Style"/>
          <w:b/>
          <w:bCs/>
        </w:rPr>
      </w:pPr>
      <w:r>
        <w:rPr>
          <w:rFonts w:ascii="Bookman Old Style" w:hAnsi="Bookman Old Style"/>
        </w:rPr>
        <w:t>All competitors are obligated to inspect the racing facility, safety personnel and equipment and conditions at the track on a continuing basis before, during, and after the event. Since the competitors are closer to the racing facilities, safety personnel and equipment</w:t>
      </w:r>
      <w:r w:rsidR="00BE3EB3">
        <w:rPr>
          <w:rFonts w:ascii="Bookman Old Style" w:hAnsi="Bookman Old Style"/>
        </w:rPr>
        <w:t xml:space="preserve">, and conditions at the track on a continuous basis throughout the event than </w:t>
      </w:r>
      <w:r w:rsidR="00BE3EB3">
        <w:rPr>
          <w:rFonts w:ascii="Bookman Old Style" w:hAnsi="Bookman Old Style"/>
          <w:b/>
          <w:bCs/>
        </w:rPr>
        <w:t>TCMS</w:t>
      </w:r>
      <w:r w:rsidR="00BE3EB3">
        <w:rPr>
          <w:rFonts w:ascii="Bookman Old Style" w:hAnsi="Bookman Old Style"/>
        </w:rPr>
        <w:t xml:space="preserve"> Officials, it is their obligation to inspect, observe and report to the Director of Competition or the Director of Operations any inadequacy in the facilities, personnel, equipment</w:t>
      </w:r>
      <w:r w:rsidR="001E3F0F">
        <w:rPr>
          <w:rFonts w:ascii="Bookman Old Style" w:hAnsi="Bookman Old Style"/>
        </w:rPr>
        <w:t xml:space="preserve">, or conditions at the track. Competitors also are solely and directly responsible for the safety of their cars and racing equipment and are obligated to perform their duties (whether as a car owner, driver, crew member) in a manner designed to minimize to the degree possible the risk of injury to themselves and others. </w:t>
      </w:r>
      <w:r w:rsidR="001E3F0F">
        <w:rPr>
          <w:rFonts w:ascii="Bookman Old Style" w:hAnsi="Bookman Old Style"/>
          <w:b/>
          <w:bCs/>
        </w:rPr>
        <w:t>TCMS</w:t>
      </w:r>
      <w:r w:rsidR="001E3F0F">
        <w:rPr>
          <w:rFonts w:ascii="Bookman Old Style" w:hAnsi="Bookman Old Style"/>
        </w:rPr>
        <w:t xml:space="preserve"> cannot be or will be responsible for the adequacy of a competitor’s race car, racing equipment, or racing activity to accomplish this purpose. </w:t>
      </w:r>
    </w:p>
    <w:p w14:paraId="66F11A05" w14:textId="77777777" w:rsidR="001E3F0F" w:rsidRPr="001E3F0F" w:rsidRDefault="001E3F0F" w:rsidP="001E3F0F">
      <w:pPr>
        <w:pStyle w:val="ListParagraph"/>
        <w:numPr>
          <w:ilvl w:val="0"/>
          <w:numId w:val="9"/>
        </w:numPr>
        <w:rPr>
          <w:rFonts w:ascii="Bookman Old Style" w:hAnsi="Bookman Old Style"/>
          <w:b/>
          <w:bCs/>
        </w:rPr>
      </w:pPr>
      <w:r>
        <w:rPr>
          <w:rFonts w:ascii="Bookman Old Style" w:hAnsi="Bookman Old Style"/>
          <w:b/>
          <w:bCs/>
        </w:rPr>
        <w:t>Driver Safety</w:t>
      </w:r>
    </w:p>
    <w:p w14:paraId="363F18B5" w14:textId="77777777" w:rsidR="001E3F0F" w:rsidRPr="001E3F0F" w:rsidRDefault="001E3F0F" w:rsidP="001E3F0F">
      <w:pPr>
        <w:pStyle w:val="ListParagraph"/>
        <w:numPr>
          <w:ilvl w:val="0"/>
          <w:numId w:val="11"/>
        </w:numPr>
        <w:rPr>
          <w:rFonts w:ascii="Bookman Old Style" w:hAnsi="Bookman Old Style"/>
          <w:b/>
          <w:bCs/>
        </w:rPr>
      </w:pPr>
      <w:r>
        <w:rPr>
          <w:rFonts w:ascii="Bookman Old Style" w:hAnsi="Bookman Old Style"/>
        </w:rPr>
        <w:t>Drivers must wear an approved fire suit which should have current SFI ratings.</w:t>
      </w:r>
    </w:p>
    <w:p w14:paraId="304D8F14" w14:textId="77777777" w:rsidR="001E3F0F" w:rsidRPr="001E3F0F" w:rsidRDefault="001E3F0F" w:rsidP="001E3F0F">
      <w:pPr>
        <w:pStyle w:val="ListParagraph"/>
        <w:numPr>
          <w:ilvl w:val="0"/>
          <w:numId w:val="11"/>
        </w:numPr>
        <w:rPr>
          <w:rFonts w:ascii="Bookman Old Style" w:hAnsi="Bookman Old Style"/>
          <w:b/>
          <w:bCs/>
        </w:rPr>
      </w:pPr>
      <w:r>
        <w:rPr>
          <w:rFonts w:ascii="Bookman Old Style" w:hAnsi="Bookman Old Style"/>
        </w:rPr>
        <w:t>Drivers must wear full coverage fire resistant gloves at any time their car is on the speedway.</w:t>
      </w:r>
    </w:p>
    <w:p w14:paraId="0CAA21AC" w14:textId="77777777" w:rsidR="001E3F0F" w:rsidRPr="001E3F0F" w:rsidRDefault="001E3F0F" w:rsidP="001E3F0F">
      <w:pPr>
        <w:pStyle w:val="ListParagraph"/>
        <w:numPr>
          <w:ilvl w:val="0"/>
          <w:numId w:val="11"/>
        </w:numPr>
        <w:rPr>
          <w:rFonts w:ascii="Bookman Old Style" w:hAnsi="Bookman Old Style"/>
          <w:b/>
          <w:bCs/>
        </w:rPr>
      </w:pPr>
      <w:r>
        <w:rPr>
          <w:rFonts w:ascii="Bookman Old Style" w:hAnsi="Bookman Old Style"/>
        </w:rPr>
        <w:t>It is highly recommended for the driver to wear full coverage fire resistant underwear.</w:t>
      </w:r>
    </w:p>
    <w:p w14:paraId="215D0B52" w14:textId="304091FD" w:rsidR="001E3F0F" w:rsidRPr="001E3F0F" w:rsidRDefault="001E3F0F" w:rsidP="001E3F0F">
      <w:pPr>
        <w:pStyle w:val="ListParagraph"/>
        <w:numPr>
          <w:ilvl w:val="0"/>
          <w:numId w:val="11"/>
        </w:numPr>
        <w:rPr>
          <w:rFonts w:ascii="Bookman Old Style" w:hAnsi="Bookman Old Style"/>
          <w:b/>
          <w:bCs/>
        </w:rPr>
      </w:pPr>
      <w:r>
        <w:rPr>
          <w:rFonts w:ascii="Bookman Old Style" w:hAnsi="Bookman Old Style"/>
        </w:rPr>
        <w:t xml:space="preserve">Drivers must wear an approved helmet. Helmets must carry the Snell </w:t>
      </w:r>
      <w:r w:rsidR="005661E5">
        <w:rPr>
          <w:rFonts w:ascii="Bookman Old Style" w:hAnsi="Bookman Old Style"/>
        </w:rPr>
        <w:t>SA/K 20</w:t>
      </w:r>
      <w:r w:rsidR="003E1A35">
        <w:rPr>
          <w:rFonts w:ascii="Bookman Old Style" w:hAnsi="Bookman Old Style"/>
        </w:rPr>
        <w:t>10 or newer</w:t>
      </w:r>
      <w:r w:rsidR="005661E5">
        <w:rPr>
          <w:rFonts w:ascii="Bookman Old Style" w:hAnsi="Bookman Old Style"/>
        </w:rPr>
        <w:t xml:space="preserve"> standard for protective head gear. Must also have a visible sticker for inspection.</w:t>
      </w:r>
    </w:p>
    <w:p w14:paraId="3ECBAD42" w14:textId="26C28210" w:rsidR="001E3F0F" w:rsidRPr="001E3F0F" w:rsidRDefault="001E3F0F" w:rsidP="001E3F0F">
      <w:pPr>
        <w:pStyle w:val="ListParagraph"/>
        <w:numPr>
          <w:ilvl w:val="0"/>
          <w:numId w:val="11"/>
        </w:numPr>
        <w:rPr>
          <w:rFonts w:ascii="Bookman Old Style" w:hAnsi="Bookman Old Style"/>
          <w:b/>
          <w:bCs/>
        </w:rPr>
      </w:pPr>
      <w:r>
        <w:rPr>
          <w:rFonts w:ascii="Bookman Old Style" w:hAnsi="Bookman Old Style"/>
        </w:rPr>
        <w:t>Fireproof racing shoes are highly recommended.</w:t>
      </w:r>
    </w:p>
    <w:p w14:paraId="71DB672B" w14:textId="294DEE0C" w:rsidR="00636F40" w:rsidRPr="003E1A35" w:rsidRDefault="00636F40" w:rsidP="001E3F0F">
      <w:pPr>
        <w:pStyle w:val="ListParagraph"/>
        <w:numPr>
          <w:ilvl w:val="0"/>
          <w:numId w:val="11"/>
        </w:numPr>
        <w:rPr>
          <w:rFonts w:ascii="Bookman Old Style" w:hAnsi="Bookman Old Style"/>
          <w:b/>
          <w:bCs/>
        </w:rPr>
      </w:pPr>
      <w:r w:rsidRPr="001E3F0F">
        <w:rPr>
          <w:rFonts w:ascii="Bookman Old Style" w:hAnsi="Bookman Old Style"/>
          <w:b/>
          <w:bCs/>
        </w:rPr>
        <w:t xml:space="preserve"> </w:t>
      </w:r>
      <w:r w:rsidR="001E3F0F">
        <w:rPr>
          <w:rFonts w:ascii="Bookman Old Style" w:hAnsi="Bookman Old Style"/>
        </w:rPr>
        <w:t xml:space="preserve">ALL Drivers </w:t>
      </w:r>
      <w:r w:rsidR="003E1A35">
        <w:rPr>
          <w:rFonts w:ascii="Bookman Old Style" w:hAnsi="Bookman Old Style"/>
        </w:rPr>
        <w:t xml:space="preserve">are encouraged to </w:t>
      </w:r>
      <w:r w:rsidR="001E3F0F">
        <w:rPr>
          <w:rFonts w:ascii="Bookman Old Style" w:hAnsi="Bookman Old Style"/>
        </w:rPr>
        <w:t>wear head and neck restraint</w:t>
      </w:r>
      <w:r w:rsidR="003E1A35">
        <w:rPr>
          <w:rFonts w:ascii="Bookman Old Style" w:hAnsi="Bookman Old Style"/>
        </w:rPr>
        <w:t>.</w:t>
      </w:r>
    </w:p>
    <w:p w14:paraId="2DB1FAEF" w14:textId="0A748B2F" w:rsidR="003E1A35" w:rsidRPr="003E1A35" w:rsidRDefault="003E1A35" w:rsidP="001E3F0F">
      <w:pPr>
        <w:pStyle w:val="ListParagraph"/>
        <w:numPr>
          <w:ilvl w:val="0"/>
          <w:numId w:val="11"/>
        </w:numPr>
        <w:rPr>
          <w:rFonts w:ascii="Bookman Old Style" w:hAnsi="Bookman Old Style"/>
          <w:b/>
          <w:bCs/>
        </w:rPr>
      </w:pPr>
      <w:r>
        <w:rPr>
          <w:rFonts w:ascii="Bookman Old Style" w:hAnsi="Bookman Old Style"/>
        </w:rPr>
        <w:t>Working fire extinguishers must be placed in all cars and are recommended for each trailer.</w:t>
      </w:r>
    </w:p>
    <w:p w14:paraId="340C30F7" w14:textId="216A48DD" w:rsidR="003E1A35" w:rsidRPr="003E1A35" w:rsidRDefault="003E1A35" w:rsidP="001E3F0F">
      <w:pPr>
        <w:pStyle w:val="ListParagraph"/>
        <w:numPr>
          <w:ilvl w:val="0"/>
          <w:numId w:val="11"/>
        </w:numPr>
        <w:rPr>
          <w:rFonts w:ascii="Bookman Old Style" w:hAnsi="Bookman Old Style"/>
          <w:b/>
          <w:bCs/>
        </w:rPr>
      </w:pPr>
      <w:r>
        <w:rPr>
          <w:rFonts w:ascii="Bookman Old Style" w:hAnsi="Bookman Old Style"/>
        </w:rPr>
        <w:t>Must have window net approved by TCMS Director of Competition.</w:t>
      </w:r>
    </w:p>
    <w:p w14:paraId="057A0E4C" w14:textId="44EFACED" w:rsidR="003E1A35" w:rsidRPr="003E1A35" w:rsidRDefault="003E1A35" w:rsidP="001E3F0F">
      <w:pPr>
        <w:pStyle w:val="ListParagraph"/>
        <w:numPr>
          <w:ilvl w:val="0"/>
          <w:numId w:val="11"/>
        </w:numPr>
        <w:rPr>
          <w:rFonts w:ascii="Bookman Old Style" w:hAnsi="Bookman Old Style"/>
          <w:b/>
          <w:bCs/>
        </w:rPr>
      </w:pPr>
      <w:r>
        <w:rPr>
          <w:rFonts w:ascii="Bookman Old Style" w:hAnsi="Bookman Old Style"/>
        </w:rPr>
        <w:t>All seatbelts must be within 5 years of 2020</w:t>
      </w:r>
    </w:p>
    <w:p w14:paraId="39C9D3A5" w14:textId="73099662" w:rsidR="003E1A35" w:rsidRPr="007F11E0" w:rsidRDefault="003E1A35" w:rsidP="001E3F0F">
      <w:pPr>
        <w:pStyle w:val="ListParagraph"/>
        <w:numPr>
          <w:ilvl w:val="0"/>
          <w:numId w:val="11"/>
        </w:numPr>
        <w:rPr>
          <w:rFonts w:ascii="Bookman Old Style" w:hAnsi="Bookman Old Style"/>
          <w:b/>
          <w:bCs/>
        </w:rPr>
      </w:pPr>
      <w:r>
        <w:rPr>
          <w:rFonts w:ascii="Bookman Old Style" w:hAnsi="Bookman Old Style"/>
        </w:rPr>
        <w:t>TCMS Directors of Competition reserves the right for final decision on any and all safety equipment.</w:t>
      </w:r>
      <w:bookmarkStart w:id="0" w:name="_GoBack"/>
      <w:bookmarkEnd w:id="0"/>
    </w:p>
    <w:p w14:paraId="36B27F64" w14:textId="22C83B47" w:rsidR="007F11E0" w:rsidRDefault="007F11E0" w:rsidP="007F11E0">
      <w:pPr>
        <w:rPr>
          <w:rFonts w:ascii="Bookman Old Style" w:hAnsi="Bookman Old Style"/>
          <w:b/>
          <w:bCs/>
        </w:rPr>
      </w:pPr>
    </w:p>
    <w:p w14:paraId="7696E224" w14:textId="156E66A2" w:rsidR="007F11E0" w:rsidRDefault="007F11E0" w:rsidP="007F11E0">
      <w:pPr>
        <w:rPr>
          <w:rFonts w:ascii="Bookman Old Style" w:hAnsi="Bookman Old Style"/>
          <w:b/>
          <w:bCs/>
        </w:rPr>
      </w:pPr>
    </w:p>
    <w:p w14:paraId="47640987" w14:textId="63CE4E1E" w:rsidR="007F11E0" w:rsidRDefault="007F11E0" w:rsidP="007F11E0">
      <w:pPr>
        <w:rPr>
          <w:rFonts w:ascii="Bookman Old Style" w:hAnsi="Bookman Old Style"/>
          <w:b/>
          <w:bCs/>
        </w:rPr>
      </w:pPr>
    </w:p>
    <w:p w14:paraId="26E65D2F" w14:textId="03B7D472" w:rsidR="007F11E0" w:rsidRDefault="007F11E0" w:rsidP="007F11E0">
      <w:pPr>
        <w:rPr>
          <w:rFonts w:ascii="Bookman Old Style" w:hAnsi="Bookman Old Style"/>
          <w:b/>
          <w:bCs/>
        </w:rPr>
      </w:pPr>
      <w:r>
        <w:rPr>
          <w:rFonts w:ascii="Bookman Old Style" w:hAnsi="Bookman Old Style"/>
          <w:b/>
          <w:bCs/>
        </w:rPr>
        <w:t>Section V</w:t>
      </w:r>
    </w:p>
    <w:p w14:paraId="3E5DB955" w14:textId="59EDB79F" w:rsidR="007F11E0" w:rsidRDefault="007F11E0" w:rsidP="007F11E0">
      <w:pPr>
        <w:rPr>
          <w:rFonts w:ascii="Bookman Old Style" w:hAnsi="Bookman Old Style"/>
          <w:b/>
          <w:bCs/>
        </w:rPr>
      </w:pPr>
      <w:r>
        <w:rPr>
          <w:rFonts w:ascii="Bookman Old Style" w:hAnsi="Bookman Old Style"/>
          <w:b/>
          <w:bCs/>
        </w:rPr>
        <w:t>Identification and Sponsors</w:t>
      </w:r>
    </w:p>
    <w:p w14:paraId="0FAA2C80" w14:textId="2CFF3FA4" w:rsidR="007F11E0" w:rsidRDefault="007F11E0" w:rsidP="007F11E0">
      <w:pPr>
        <w:rPr>
          <w:rFonts w:ascii="Bookman Old Style" w:hAnsi="Bookman Old Style"/>
        </w:rPr>
      </w:pPr>
      <w:r>
        <w:rPr>
          <w:rFonts w:ascii="Bookman Old Style" w:hAnsi="Bookman Old Style"/>
          <w:b/>
          <w:bCs/>
        </w:rPr>
        <w:t>TCMS</w:t>
      </w:r>
      <w:r>
        <w:rPr>
          <w:rFonts w:ascii="Bookman Old Style" w:hAnsi="Bookman Old Style"/>
        </w:rPr>
        <w:t xml:space="preserve"> reserves the right to approve or disapprove any advertising, sponsorship, message or similar agreement in connection with any event.</w:t>
      </w:r>
      <w:r w:rsidR="004D28EA">
        <w:rPr>
          <w:rFonts w:ascii="Bookman Old Style" w:hAnsi="Bookman Old Style"/>
        </w:rPr>
        <w:t xml:space="preserve"> </w:t>
      </w:r>
      <w:r w:rsidR="004D28EA">
        <w:rPr>
          <w:rFonts w:ascii="Bookman Old Style" w:hAnsi="Bookman Old Style"/>
          <w:b/>
          <w:bCs/>
        </w:rPr>
        <w:t>TCMS</w:t>
      </w:r>
      <w:r w:rsidR="004D28EA">
        <w:rPr>
          <w:rFonts w:ascii="Bookman Old Style" w:hAnsi="Bookman Old Style"/>
        </w:rPr>
        <w:t xml:space="preserve"> </w:t>
      </w:r>
      <w:r w:rsidR="00736012">
        <w:rPr>
          <w:rFonts w:ascii="Bookman Old Style" w:hAnsi="Bookman Old Style"/>
        </w:rPr>
        <w:t xml:space="preserve">members agree to accept any </w:t>
      </w:r>
      <w:r w:rsidR="00736012">
        <w:rPr>
          <w:rFonts w:ascii="Bookman Old Style" w:hAnsi="Bookman Old Style"/>
          <w:b/>
          <w:bCs/>
        </w:rPr>
        <w:t>TCMS</w:t>
      </w:r>
      <w:r w:rsidR="00736012">
        <w:rPr>
          <w:rFonts w:ascii="Bookman Old Style" w:hAnsi="Bookman Old Style"/>
        </w:rPr>
        <w:t xml:space="preserve"> decision in the event such judgement occurs. </w:t>
      </w:r>
    </w:p>
    <w:p w14:paraId="5739385D" w14:textId="43AD18AE" w:rsidR="00736012" w:rsidRPr="00736012" w:rsidRDefault="00736012" w:rsidP="00736012">
      <w:pPr>
        <w:pStyle w:val="ListParagraph"/>
        <w:numPr>
          <w:ilvl w:val="0"/>
          <w:numId w:val="12"/>
        </w:numPr>
        <w:rPr>
          <w:rFonts w:ascii="Bookman Old Style" w:hAnsi="Bookman Old Style"/>
          <w:b/>
          <w:bCs/>
        </w:rPr>
      </w:pPr>
      <w:r>
        <w:rPr>
          <w:rFonts w:ascii="Bookman Old Style" w:hAnsi="Bookman Old Style"/>
          <w:b/>
          <w:bCs/>
        </w:rPr>
        <w:t>Car Numbers and Drivers Names</w:t>
      </w:r>
    </w:p>
    <w:p w14:paraId="62989277" w14:textId="2B6B7746" w:rsidR="00736012" w:rsidRPr="00736012" w:rsidRDefault="00736012" w:rsidP="00736012">
      <w:pPr>
        <w:pStyle w:val="ListParagraph"/>
        <w:numPr>
          <w:ilvl w:val="0"/>
          <w:numId w:val="13"/>
        </w:numPr>
        <w:rPr>
          <w:rFonts w:ascii="Bookman Old Style" w:hAnsi="Bookman Old Style"/>
          <w:b/>
          <w:bCs/>
        </w:rPr>
      </w:pPr>
      <w:r>
        <w:rPr>
          <w:rFonts w:ascii="Bookman Old Style" w:hAnsi="Bookman Old Style"/>
        </w:rPr>
        <w:t xml:space="preserve">All cars will have the number on both doors, clearly readable at least 20” in height. All cars will have the number on the roof of the car, clearly readable at least 26” in height. </w:t>
      </w:r>
    </w:p>
    <w:p w14:paraId="54CB8DB2" w14:textId="702E1FC7" w:rsidR="00736012" w:rsidRPr="00736012" w:rsidRDefault="00736012" w:rsidP="00736012">
      <w:pPr>
        <w:pStyle w:val="ListParagraph"/>
        <w:numPr>
          <w:ilvl w:val="0"/>
          <w:numId w:val="13"/>
        </w:numPr>
        <w:rPr>
          <w:rFonts w:ascii="Bookman Old Style" w:hAnsi="Bookman Old Style"/>
          <w:b/>
          <w:bCs/>
        </w:rPr>
      </w:pPr>
      <w:r>
        <w:rPr>
          <w:rFonts w:ascii="Bookman Old Style" w:hAnsi="Bookman Old Style"/>
        </w:rPr>
        <w:t>Primary car base color must be in high contrast to the number color to maximize visibility as well as to assist scores.</w:t>
      </w:r>
    </w:p>
    <w:p w14:paraId="3485F667" w14:textId="5193D2AF" w:rsidR="00736012" w:rsidRPr="00736012" w:rsidRDefault="00736012" w:rsidP="00736012">
      <w:pPr>
        <w:pStyle w:val="ListParagraph"/>
        <w:numPr>
          <w:ilvl w:val="0"/>
          <w:numId w:val="13"/>
        </w:numPr>
        <w:rPr>
          <w:rFonts w:ascii="Bookman Old Style" w:hAnsi="Bookman Old Style"/>
          <w:b/>
          <w:bCs/>
        </w:rPr>
      </w:pPr>
      <w:r>
        <w:rPr>
          <w:rFonts w:ascii="Bookman Old Style" w:hAnsi="Bookman Old Style"/>
        </w:rPr>
        <w:t xml:space="preserve">Silver and/or gold foil numbers and decals are </w:t>
      </w:r>
      <w:r w:rsidRPr="00736012">
        <w:rPr>
          <w:rFonts w:ascii="Bookman Old Style" w:hAnsi="Bookman Old Style"/>
          <w:b/>
          <w:bCs/>
        </w:rPr>
        <w:t>NOT</w:t>
      </w:r>
      <w:r>
        <w:rPr>
          <w:rFonts w:ascii="Bookman Old Style" w:hAnsi="Bookman Old Style"/>
        </w:rPr>
        <w:t xml:space="preserve"> acceptable.</w:t>
      </w:r>
    </w:p>
    <w:p w14:paraId="2F066C8D" w14:textId="2DC59B18" w:rsidR="00736012" w:rsidRPr="00736012" w:rsidRDefault="00736012" w:rsidP="00736012">
      <w:pPr>
        <w:pStyle w:val="ListParagraph"/>
        <w:numPr>
          <w:ilvl w:val="0"/>
          <w:numId w:val="13"/>
        </w:numPr>
        <w:rPr>
          <w:rFonts w:ascii="Bookman Old Style" w:hAnsi="Bookman Old Style"/>
          <w:b/>
          <w:bCs/>
        </w:rPr>
      </w:pPr>
      <w:r>
        <w:rPr>
          <w:rFonts w:ascii="Bookman Old Style" w:hAnsi="Bookman Old Style"/>
          <w:b/>
          <w:bCs/>
        </w:rPr>
        <w:t>TCMS</w:t>
      </w:r>
      <w:r>
        <w:rPr>
          <w:rFonts w:ascii="Bookman Old Style" w:hAnsi="Bookman Old Style"/>
        </w:rPr>
        <w:t xml:space="preserve"> will assign triple digit car numbers if necessary.</w:t>
      </w:r>
    </w:p>
    <w:p w14:paraId="10DBBABE" w14:textId="0B709087" w:rsidR="00736012" w:rsidRPr="00736012" w:rsidRDefault="00736012" w:rsidP="00736012">
      <w:pPr>
        <w:pStyle w:val="ListParagraph"/>
        <w:numPr>
          <w:ilvl w:val="0"/>
          <w:numId w:val="13"/>
        </w:numPr>
        <w:rPr>
          <w:rFonts w:ascii="Bookman Old Style" w:hAnsi="Bookman Old Style"/>
          <w:b/>
          <w:bCs/>
        </w:rPr>
      </w:pPr>
      <w:r>
        <w:rPr>
          <w:rFonts w:ascii="Bookman Old Style" w:hAnsi="Bookman Old Style"/>
        </w:rPr>
        <w:t>Drivers names will be in letters easily read and on the roof over doors.</w:t>
      </w:r>
    </w:p>
    <w:p w14:paraId="7865537F" w14:textId="2861DA36" w:rsidR="00736012" w:rsidRDefault="00736012" w:rsidP="00736012">
      <w:pPr>
        <w:pStyle w:val="ListParagraph"/>
        <w:numPr>
          <w:ilvl w:val="0"/>
          <w:numId w:val="12"/>
        </w:numPr>
        <w:rPr>
          <w:rFonts w:ascii="Bookman Old Style" w:hAnsi="Bookman Old Style"/>
          <w:b/>
          <w:bCs/>
        </w:rPr>
      </w:pPr>
      <w:r>
        <w:rPr>
          <w:rFonts w:ascii="Bookman Old Style" w:hAnsi="Bookman Old Style"/>
          <w:b/>
          <w:bCs/>
        </w:rPr>
        <w:t>TCMS Sponsor Car Decals</w:t>
      </w:r>
    </w:p>
    <w:p w14:paraId="4CFD2448" w14:textId="2C8517F2" w:rsidR="00736012" w:rsidRDefault="00736012" w:rsidP="00736012">
      <w:pPr>
        <w:pStyle w:val="ListParagraph"/>
        <w:numPr>
          <w:ilvl w:val="0"/>
          <w:numId w:val="14"/>
        </w:numPr>
        <w:rPr>
          <w:rFonts w:ascii="Bookman Old Style" w:hAnsi="Bookman Old Style"/>
        </w:rPr>
      </w:pPr>
      <w:r>
        <w:rPr>
          <w:rFonts w:ascii="Bookman Old Style" w:hAnsi="Bookman Old Style"/>
          <w:b/>
          <w:bCs/>
        </w:rPr>
        <w:t xml:space="preserve">TCMS </w:t>
      </w:r>
      <w:r>
        <w:rPr>
          <w:rFonts w:ascii="Bookman Old Style" w:hAnsi="Bookman Old Style"/>
        </w:rPr>
        <w:t>reserves the right to require sponsor decals on cars.</w:t>
      </w:r>
    </w:p>
    <w:p w14:paraId="08F46520" w14:textId="5652420D" w:rsidR="00736012" w:rsidRDefault="00736012" w:rsidP="00736012">
      <w:pPr>
        <w:pStyle w:val="ListParagraph"/>
        <w:numPr>
          <w:ilvl w:val="0"/>
          <w:numId w:val="14"/>
        </w:numPr>
        <w:rPr>
          <w:rFonts w:ascii="Bookman Old Style" w:hAnsi="Bookman Old Style"/>
        </w:rPr>
      </w:pPr>
      <w:r>
        <w:rPr>
          <w:rFonts w:ascii="Bookman Old Style" w:hAnsi="Bookman Old Style"/>
          <w:b/>
          <w:bCs/>
        </w:rPr>
        <w:t xml:space="preserve">TCMS </w:t>
      </w:r>
      <w:r>
        <w:rPr>
          <w:rFonts w:ascii="Bookman Old Style" w:hAnsi="Bookman Old Style"/>
        </w:rPr>
        <w:t xml:space="preserve">reserves the right to place </w:t>
      </w:r>
      <w:r>
        <w:rPr>
          <w:rFonts w:ascii="Bookman Old Style" w:hAnsi="Bookman Old Style"/>
          <w:b/>
          <w:bCs/>
        </w:rPr>
        <w:t>TCMS</w:t>
      </w:r>
      <w:r>
        <w:rPr>
          <w:rFonts w:ascii="Bookman Old Style" w:hAnsi="Bookman Old Style"/>
        </w:rPr>
        <w:t xml:space="preserve"> sponsor decal on the windshield.</w:t>
      </w:r>
    </w:p>
    <w:p w14:paraId="2CBCE210" w14:textId="2B5EBBFD" w:rsidR="00736012" w:rsidRDefault="00736012" w:rsidP="00736012">
      <w:pPr>
        <w:pStyle w:val="ListParagraph"/>
        <w:numPr>
          <w:ilvl w:val="0"/>
          <w:numId w:val="14"/>
        </w:numPr>
        <w:rPr>
          <w:rFonts w:ascii="Bookman Old Style" w:hAnsi="Bookman Old Style"/>
        </w:rPr>
      </w:pPr>
      <w:r>
        <w:rPr>
          <w:rFonts w:ascii="Bookman Old Style" w:hAnsi="Bookman Old Style"/>
          <w:b/>
          <w:bCs/>
        </w:rPr>
        <w:t xml:space="preserve">TCMS </w:t>
      </w:r>
      <w:r>
        <w:rPr>
          <w:rFonts w:ascii="Bookman Old Style" w:hAnsi="Bookman Old Style"/>
        </w:rPr>
        <w:t xml:space="preserve">reserves the right to place </w:t>
      </w:r>
      <w:r>
        <w:rPr>
          <w:rFonts w:ascii="Bookman Old Style" w:hAnsi="Bookman Old Style"/>
          <w:b/>
          <w:bCs/>
        </w:rPr>
        <w:t>TCMS</w:t>
      </w:r>
      <w:r>
        <w:rPr>
          <w:rFonts w:ascii="Bookman Old Style" w:hAnsi="Bookman Old Style"/>
        </w:rPr>
        <w:t xml:space="preserve"> sponsor decal on the rear spoiler</w:t>
      </w:r>
      <w:r w:rsidR="00A96F86">
        <w:rPr>
          <w:rFonts w:ascii="Bookman Old Style" w:hAnsi="Bookman Old Style"/>
        </w:rPr>
        <w:t>.</w:t>
      </w:r>
    </w:p>
    <w:p w14:paraId="6C5EA064" w14:textId="0AF16557" w:rsidR="00A96F86" w:rsidRDefault="00A96F86" w:rsidP="00736012">
      <w:pPr>
        <w:pStyle w:val="ListParagraph"/>
        <w:numPr>
          <w:ilvl w:val="0"/>
          <w:numId w:val="14"/>
        </w:numPr>
        <w:rPr>
          <w:rFonts w:ascii="Bookman Old Style" w:hAnsi="Bookman Old Style"/>
        </w:rPr>
      </w:pPr>
      <w:r>
        <w:rPr>
          <w:rFonts w:ascii="Bookman Old Style" w:hAnsi="Bookman Old Style"/>
          <w:b/>
          <w:bCs/>
        </w:rPr>
        <w:t xml:space="preserve">TCMS </w:t>
      </w:r>
      <w:r>
        <w:rPr>
          <w:rFonts w:ascii="Bookman Old Style" w:hAnsi="Bookman Old Style"/>
        </w:rPr>
        <w:t>reserves the area from “A” post forward the placement of contingency award sponsor decals.</w:t>
      </w:r>
    </w:p>
    <w:p w14:paraId="69C98053" w14:textId="0A60CCFE" w:rsidR="00A96F86" w:rsidRPr="00A96F86" w:rsidRDefault="00A96F86" w:rsidP="00736012">
      <w:pPr>
        <w:pStyle w:val="ListParagraph"/>
        <w:numPr>
          <w:ilvl w:val="0"/>
          <w:numId w:val="14"/>
        </w:numPr>
        <w:rPr>
          <w:rFonts w:ascii="Bookman Old Style" w:hAnsi="Bookman Old Style"/>
        </w:rPr>
      </w:pPr>
      <w:r>
        <w:rPr>
          <w:rFonts w:ascii="Bookman Old Style" w:hAnsi="Bookman Old Style"/>
        </w:rPr>
        <w:t xml:space="preserve">Decals must be adhered to the race car as outlined by </w:t>
      </w:r>
      <w:r>
        <w:rPr>
          <w:rFonts w:ascii="Bookman Old Style" w:hAnsi="Bookman Old Style"/>
          <w:b/>
          <w:bCs/>
        </w:rPr>
        <w:t>TCMS.</w:t>
      </w:r>
    </w:p>
    <w:p w14:paraId="3EA4DC4E" w14:textId="63C98DC4" w:rsidR="00A96F86" w:rsidRDefault="00A96F86" w:rsidP="00736012">
      <w:pPr>
        <w:pStyle w:val="ListParagraph"/>
        <w:numPr>
          <w:ilvl w:val="0"/>
          <w:numId w:val="14"/>
        </w:numPr>
        <w:rPr>
          <w:rFonts w:ascii="Bookman Old Style" w:hAnsi="Bookman Old Style"/>
        </w:rPr>
      </w:pPr>
      <w:r>
        <w:rPr>
          <w:rFonts w:ascii="Bookman Old Style" w:hAnsi="Bookman Old Style"/>
        </w:rPr>
        <w:t xml:space="preserve">Failure to comply with guidelines for decals will result in forfeiture of awards and bonus money or competition. </w:t>
      </w:r>
    </w:p>
    <w:p w14:paraId="46507AF5" w14:textId="1889F248" w:rsidR="00A96F86" w:rsidRDefault="00A96F86" w:rsidP="00A96F86">
      <w:pPr>
        <w:pStyle w:val="ListParagraph"/>
        <w:ind w:left="1080"/>
        <w:rPr>
          <w:rFonts w:ascii="Bookman Old Style" w:hAnsi="Bookman Old Style"/>
        </w:rPr>
      </w:pPr>
    </w:p>
    <w:p w14:paraId="7F206F7F" w14:textId="1A6255F2" w:rsidR="00A96F86" w:rsidRDefault="00A96F86" w:rsidP="00A96F86">
      <w:pPr>
        <w:pStyle w:val="ListParagraph"/>
        <w:ind w:left="1080"/>
        <w:rPr>
          <w:rFonts w:ascii="Bookman Old Style" w:hAnsi="Bookman Old Style"/>
        </w:rPr>
      </w:pPr>
    </w:p>
    <w:p w14:paraId="4987F3AA" w14:textId="2E278AE9" w:rsidR="00A96F86" w:rsidRDefault="00A96F86" w:rsidP="00A96F86">
      <w:pPr>
        <w:rPr>
          <w:rFonts w:ascii="Bookman Old Style" w:hAnsi="Bookman Old Style"/>
          <w:b/>
          <w:bCs/>
        </w:rPr>
      </w:pPr>
      <w:r w:rsidRPr="00A96F86">
        <w:rPr>
          <w:rFonts w:ascii="Bookman Old Style" w:hAnsi="Bookman Old Style"/>
          <w:b/>
          <w:bCs/>
        </w:rPr>
        <w:t xml:space="preserve">Section VI </w:t>
      </w:r>
    </w:p>
    <w:p w14:paraId="3E08E0F0" w14:textId="60DF7789" w:rsidR="00A96F86" w:rsidRDefault="00A96F86" w:rsidP="00A96F86">
      <w:pPr>
        <w:rPr>
          <w:rFonts w:ascii="Bookman Old Style" w:hAnsi="Bookman Old Style"/>
          <w:b/>
          <w:bCs/>
        </w:rPr>
      </w:pPr>
      <w:r>
        <w:rPr>
          <w:rFonts w:ascii="Bookman Old Style" w:hAnsi="Bookman Old Style"/>
          <w:b/>
          <w:bCs/>
        </w:rPr>
        <w:t>Race Procedures</w:t>
      </w:r>
    </w:p>
    <w:p w14:paraId="77F9A6CC" w14:textId="0B54FE4B" w:rsidR="00A96F86" w:rsidRDefault="00A96F86" w:rsidP="00A96F86">
      <w:pPr>
        <w:pStyle w:val="ListParagraph"/>
        <w:numPr>
          <w:ilvl w:val="0"/>
          <w:numId w:val="15"/>
        </w:numPr>
        <w:rPr>
          <w:rFonts w:ascii="Bookman Old Style" w:hAnsi="Bookman Old Style"/>
          <w:b/>
          <w:bCs/>
        </w:rPr>
      </w:pPr>
      <w:r>
        <w:rPr>
          <w:rFonts w:ascii="Bookman Old Style" w:hAnsi="Bookman Old Style"/>
          <w:b/>
          <w:bCs/>
        </w:rPr>
        <w:t>Drivers Meeting</w:t>
      </w:r>
    </w:p>
    <w:p w14:paraId="56AC4C43" w14:textId="53886837" w:rsidR="00A96F86" w:rsidRDefault="00A96F86" w:rsidP="00A96F86">
      <w:pPr>
        <w:pStyle w:val="ListParagraph"/>
        <w:numPr>
          <w:ilvl w:val="0"/>
          <w:numId w:val="16"/>
        </w:numPr>
        <w:rPr>
          <w:rFonts w:ascii="Bookman Old Style" w:hAnsi="Bookman Old Style"/>
        </w:rPr>
      </w:pPr>
      <w:r>
        <w:rPr>
          <w:rFonts w:ascii="Bookman Old Style" w:hAnsi="Bookman Old Style"/>
          <w:b/>
          <w:bCs/>
        </w:rPr>
        <w:t>TCMS</w:t>
      </w:r>
      <w:r>
        <w:rPr>
          <w:rFonts w:ascii="Bookman Old Style" w:hAnsi="Bookman Old Style"/>
        </w:rPr>
        <w:t xml:space="preserve"> Officials will conduct a driver’s meeting at each event. At this meeting, all new or special information that may differ from the rule book will be announced and will be considered official. The following guidelines will apply for </w:t>
      </w:r>
      <w:r>
        <w:rPr>
          <w:rFonts w:ascii="Bookman Old Style" w:hAnsi="Bookman Old Style"/>
          <w:b/>
          <w:bCs/>
        </w:rPr>
        <w:t xml:space="preserve">ALL </w:t>
      </w:r>
      <w:r>
        <w:rPr>
          <w:rFonts w:ascii="Bookman Old Style" w:hAnsi="Bookman Old Style"/>
        </w:rPr>
        <w:t>driver’s meetings.</w:t>
      </w:r>
    </w:p>
    <w:p w14:paraId="3312F759" w14:textId="0CD66C47" w:rsidR="00A96F86" w:rsidRDefault="00A96F86" w:rsidP="00A96F86">
      <w:pPr>
        <w:pStyle w:val="ListParagraph"/>
        <w:numPr>
          <w:ilvl w:val="0"/>
          <w:numId w:val="17"/>
        </w:numPr>
        <w:rPr>
          <w:rFonts w:ascii="Bookman Old Style" w:hAnsi="Bookman Old Style"/>
        </w:rPr>
      </w:pPr>
      <w:r>
        <w:rPr>
          <w:rFonts w:ascii="Bookman Old Style" w:hAnsi="Bookman Old Style"/>
        </w:rPr>
        <w:t>A roll call will start each meeting.</w:t>
      </w:r>
    </w:p>
    <w:p w14:paraId="19049F8F" w14:textId="33DA5941" w:rsidR="00A96F86" w:rsidRDefault="00A96F86" w:rsidP="00A96F86">
      <w:pPr>
        <w:pStyle w:val="ListParagraph"/>
        <w:numPr>
          <w:ilvl w:val="0"/>
          <w:numId w:val="17"/>
        </w:numPr>
        <w:rPr>
          <w:rFonts w:ascii="Bookman Old Style" w:hAnsi="Bookman Old Style"/>
        </w:rPr>
      </w:pPr>
      <w:r>
        <w:rPr>
          <w:rFonts w:ascii="Bookman Old Style" w:hAnsi="Bookman Old Style"/>
        </w:rPr>
        <w:t>The driver and crew chief from each team are required to attend each driver’s meeting.</w:t>
      </w:r>
    </w:p>
    <w:p w14:paraId="7431A18B" w14:textId="2E5ADC56" w:rsidR="00A96F86" w:rsidRDefault="00A96F86" w:rsidP="00A96F86">
      <w:pPr>
        <w:pStyle w:val="ListParagraph"/>
        <w:numPr>
          <w:ilvl w:val="0"/>
          <w:numId w:val="17"/>
        </w:numPr>
        <w:rPr>
          <w:rFonts w:ascii="Bookman Old Style" w:hAnsi="Bookman Old Style"/>
        </w:rPr>
      </w:pPr>
      <w:r>
        <w:rPr>
          <w:rFonts w:ascii="Bookman Old Style" w:hAnsi="Bookman Old Style"/>
        </w:rPr>
        <w:t xml:space="preserve">Failure to attend driver’s meeting will result in the car starting in the rear of the field regardless of where the driver qualified. </w:t>
      </w:r>
    </w:p>
    <w:p w14:paraId="7EF8F28D" w14:textId="77777777" w:rsidR="0003256C" w:rsidRDefault="0003256C" w:rsidP="0003256C">
      <w:pPr>
        <w:pStyle w:val="ListParagraph"/>
        <w:rPr>
          <w:rFonts w:ascii="Bookman Old Style" w:hAnsi="Bookman Old Style"/>
          <w:b/>
          <w:bCs/>
        </w:rPr>
      </w:pPr>
    </w:p>
    <w:p w14:paraId="0E672A5B" w14:textId="77777777" w:rsidR="0003256C" w:rsidRDefault="0003256C" w:rsidP="0003256C">
      <w:pPr>
        <w:pStyle w:val="ListParagraph"/>
        <w:rPr>
          <w:rFonts w:ascii="Bookman Old Style" w:hAnsi="Bookman Old Style"/>
          <w:b/>
          <w:bCs/>
        </w:rPr>
      </w:pPr>
    </w:p>
    <w:p w14:paraId="2B3C3429" w14:textId="77777777" w:rsidR="0003256C" w:rsidRDefault="0003256C" w:rsidP="0003256C">
      <w:pPr>
        <w:pStyle w:val="ListParagraph"/>
        <w:rPr>
          <w:rFonts w:ascii="Bookman Old Style" w:hAnsi="Bookman Old Style"/>
          <w:b/>
          <w:bCs/>
        </w:rPr>
      </w:pPr>
    </w:p>
    <w:p w14:paraId="6F13AA04" w14:textId="77777777" w:rsidR="0003256C" w:rsidRDefault="0003256C" w:rsidP="0003256C">
      <w:pPr>
        <w:pStyle w:val="ListParagraph"/>
        <w:rPr>
          <w:rFonts w:ascii="Bookman Old Style" w:hAnsi="Bookman Old Style"/>
          <w:b/>
          <w:bCs/>
        </w:rPr>
      </w:pPr>
    </w:p>
    <w:p w14:paraId="02384AF5" w14:textId="77777777" w:rsidR="0003256C" w:rsidRDefault="0003256C" w:rsidP="0003256C">
      <w:pPr>
        <w:pStyle w:val="ListParagraph"/>
        <w:rPr>
          <w:rFonts w:ascii="Bookman Old Style" w:hAnsi="Bookman Old Style"/>
          <w:b/>
          <w:bCs/>
        </w:rPr>
      </w:pPr>
    </w:p>
    <w:p w14:paraId="51E29C0B" w14:textId="77777777" w:rsidR="0003256C" w:rsidRDefault="0003256C" w:rsidP="0003256C">
      <w:pPr>
        <w:pStyle w:val="ListParagraph"/>
        <w:rPr>
          <w:rFonts w:ascii="Bookman Old Style" w:hAnsi="Bookman Old Style"/>
          <w:b/>
          <w:bCs/>
        </w:rPr>
      </w:pPr>
    </w:p>
    <w:p w14:paraId="6EC3A123" w14:textId="7F32FCC9" w:rsidR="00A96F86" w:rsidRDefault="00A96F86" w:rsidP="0003256C">
      <w:pPr>
        <w:pStyle w:val="ListParagraph"/>
        <w:numPr>
          <w:ilvl w:val="0"/>
          <w:numId w:val="15"/>
        </w:numPr>
        <w:rPr>
          <w:rFonts w:ascii="Bookman Old Style" w:hAnsi="Bookman Old Style"/>
          <w:b/>
          <w:bCs/>
        </w:rPr>
      </w:pPr>
      <w:r>
        <w:rPr>
          <w:rFonts w:ascii="Bookman Old Style" w:hAnsi="Bookman Old Style"/>
          <w:b/>
          <w:bCs/>
        </w:rPr>
        <w:t>Qualifying procedures</w:t>
      </w:r>
    </w:p>
    <w:p w14:paraId="10700B5D" w14:textId="4DBA15B0" w:rsidR="00A96F86" w:rsidRDefault="00A96F86" w:rsidP="00A96F86">
      <w:pPr>
        <w:pStyle w:val="ListParagraph"/>
        <w:numPr>
          <w:ilvl w:val="0"/>
          <w:numId w:val="18"/>
        </w:numPr>
        <w:rPr>
          <w:rFonts w:ascii="Bookman Old Style" w:hAnsi="Bookman Old Style"/>
        </w:rPr>
      </w:pPr>
      <w:r>
        <w:rPr>
          <w:rFonts w:ascii="Bookman Old Style" w:hAnsi="Bookman Old Style"/>
        </w:rPr>
        <w:t xml:space="preserve">The order of events, including qualifying, will be posted around the speedway and discussed at the drivers meeting. Cars must be on time for qualifying. </w:t>
      </w:r>
    </w:p>
    <w:p w14:paraId="76DEEAF5" w14:textId="0382A0EA" w:rsidR="0003256C" w:rsidRDefault="0003256C" w:rsidP="00A96F86">
      <w:pPr>
        <w:pStyle w:val="ListParagraph"/>
        <w:numPr>
          <w:ilvl w:val="0"/>
          <w:numId w:val="18"/>
        </w:numPr>
        <w:rPr>
          <w:rFonts w:ascii="Bookman Old Style" w:hAnsi="Bookman Old Style"/>
        </w:rPr>
      </w:pPr>
      <w:r>
        <w:rPr>
          <w:rFonts w:ascii="Bookman Old Style" w:hAnsi="Bookman Old Style"/>
        </w:rPr>
        <w:t xml:space="preserve">Late Model Division will have 2 lap qualifications, and LLM will have 2 lap qualifications. </w:t>
      </w:r>
    </w:p>
    <w:p w14:paraId="4563F1F8" w14:textId="0499F585" w:rsidR="0003256C" w:rsidRDefault="0003256C" w:rsidP="00A96F86">
      <w:pPr>
        <w:pStyle w:val="ListParagraph"/>
        <w:numPr>
          <w:ilvl w:val="0"/>
          <w:numId w:val="18"/>
        </w:numPr>
        <w:rPr>
          <w:rFonts w:ascii="Bookman Old Style" w:hAnsi="Bookman Old Style"/>
        </w:rPr>
      </w:pPr>
      <w:r>
        <w:rPr>
          <w:rFonts w:ascii="Bookman Old Style" w:hAnsi="Bookman Old Style"/>
        </w:rPr>
        <w:t xml:space="preserve">Teams will have only one (1) chance </w:t>
      </w:r>
      <w:r w:rsidR="002D448F">
        <w:rPr>
          <w:rFonts w:ascii="Bookman Old Style" w:hAnsi="Bookman Old Style"/>
        </w:rPr>
        <w:t>to qualify. Once the car has taken the green their qualification attempt has started.</w:t>
      </w:r>
    </w:p>
    <w:p w14:paraId="216C960E" w14:textId="6F427EB6" w:rsidR="002D448F" w:rsidRDefault="002D448F" w:rsidP="00A96F86">
      <w:pPr>
        <w:pStyle w:val="ListParagraph"/>
        <w:numPr>
          <w:ilvl w:val="0"/>
          <w:numId w:val="18"/>
        </w:numPr>
        <w:rPr>
          <w:rFonts w:ascii="Bookman Old Style" w:hAnsi="Bookman Old Style"/>
        </w:rPr>
      </w:pPr>
      <w:r>
        <w:rPr>
          <w:rFonts w:ascii="Bookman Old Style" w:hAnsi="Bookman Old Style"/>
        </w:rPr>
        <w:t>All cars will report to tech as directed by the Director of Competition. Qualifying Tech procedures will be discussed in the drivers meeting.</w:t>
      </w:r>
    </w:p>
    <w:p w14:paraId="65040CFE" w14:textId="69F902DB" w:rsidR="002D448F" w:rsidRDefault="002D448F" w:rsidP="00A96F86">
      <w:pPr>
        <w:pStyle w:val="ListParagraph"/>
        <w:numPr>
          <w:ilvl w:val="0"/>
          <w:numId w:val="18"/>
        </w:numPr>
        <w:rPr>
          <w:rFonts w:ascii="Bookman Old Style" w:hAnsi="Bookman Old Style"/>
        </w:rPr>
      </w:pPr>
      <w:r>
        <w:rPr>
          <w:rFonts w:ascii="Bookman Old Style" w:hAnsi="Bookman Old Style"/>
        </w:rPr>
        <w:t xml:space="preserve">In the event qualifying is rained out the following procedure will be used to establish the starting field. </w:t>
      </w:r>
    </w:p>
    <w:p w14:paraId="10EF6E18" w14:textId="34BFB475" w:rsidR="002D448F" w:rsidRPr="002D448F" w:rsidRDefault="002D448F" w:rsidP="002D448F">
      <w:pPr>
        <w:pStyle w:val="ListParagraph"/>
        <w:numPr>
          <w:ilvl w:val="0"/>
          <w:numId w:val="19"/>
        </w:numPr>
        <w:rPr>
          <w:rFonts w:ascii="Bookman Old Style" w:hAnsi="Bookman Old Style"/>
          <w:b/>
          <w:bCs/>
        </w:rPr>
      </w:pPr>
      <w:r>
        <w:rPr>
          <w:rFonts w:ascii="Bookman Old Style" w:hAnsi="Bookman Old Style"/>
        </w:rPr>
        <w:t xml:space="preserve">During all other events cars will line up by current 2020 points. The car highest in points will start on the pole second highest on the outside pole and so forth. Cars with </w:t>
      </w:r>
      <w:r>
        <w:rPr>
          <w:rFonts w:ascii="Bookman Old Style" w:hAnsi="Bookman Old Style"/>
          <w:b/>
          <w:bCs/>
        </w:rPr>
        <w:t>NO</w:t>
      </w:r>
      <w:r>
        <w:rPr>
          <w:rFonts w:ascii="Bookman Old Style" w:hAnsi="Bookman Old Style"/>
        </w:rPr>
        <w:t xml:space="preserve"> points will line up on the rear in the order that they signed in at the pit gate at the event.</w:t>
      </w:r>
    </w:p>
    <w:p w14:paraId="397ACBD0" w14:textId="2D2C7187" w:rsidR="002D448F" w:rsidRPr="002D448F" w:rsidRDefault="002D448F" w:rsidP="002D448F">
      <w:pPr>
        <w:pStyle w:val="ListParagraph"/>
        <w:numPr>
          <w:ilvl w:val="0"/>
          <w:numId w:val="19"/>
        </w:numPr>
        <w:rPr>
          <w:rFonts w:ascii="Bookman Old Style" w:hAnsi="Bookman Old Style"/>
          <w:b/>
          <w:bCs/>
        </w:rPr>
      </w:pPr>
      <w:r>
        <w:rPr>
          <w:rFonts w:ascii="Bookman Old Style" w:hAnsi="Bookman Old Style"/>
        </w:rPr>
        <w:t>If the above does not cover any situation, the balance of the field will be lined up at the discretion of the Director of Operations.</w:t>
      </w:r>
    </w:p>
    <w:p w14:paraId="1D0C1B97" w14:textId="1922E604" w:rsidR="002D448F" w:rsidRDefault="002D448F" w:rsidP="002D448F">
      <w:pPr>
        <w:pStyle w:val="ListParagraph"/>
        <w:numPr>
          <w:ilvl w:val="0"/>
          <w:numId w:val="18"/>
        </w:numPr>
        <w:rPr>
          <w:rFonts w:ascii="Bookman Old Style" w:hAnsi="Bookman Old Style"/>
        </w:rPr>
      </w:pPr>
      <w:r>
        <w:rPr>
          <w:rFonts w:ascii="Bookman Old Style" w:hAnsi="Bookman Old Style"/>
        </w:rPr>
        <w:t>No driver may attempt to qualify more than one car in the same division.</w:t>
      </w:r>
    </w:p>
    <w:p w14:paraId="6ADEF574" w14:textId="5FB4500C" w:rsidR="002D448F" w:rsidRDefault="002D448F" w:rsidP="002D448F">
      <w:pPr>
        <w:pStyle w:val="ListParagraph"/>
        <w:numPr>
          <w:ilvl w:val="0"/>
          <w:numId w:val="18"/>
        </w:numPr>
        <w:rPr>
          <w:rFonts w:ascii="Bookman Old Style" w:hAnsi="Bookman Old Style"/>
        </w:rPr>
      </w:pPr>
      <w:r>
        <w:rPr>
          <w:rFonts w:ascii="Bookman Old Style" w:hAnsi="Bookman Old Style"/>
        </w:rPr>
        <w:t>Any car not clearing post qualifying tech will be moved to the tail end of the field.</w:t>
      </w:r>
    </w:p>
    <w:p w14:paraId="236FB5D3" w14:textId="1A929260" w:rsidR="002D448F" w:rsidRDefault="002D448F" w:rsidP="002D448F">
      <w:pPr>
        <w:pStyle w:val="ListParagraph"/>
        <w:numPr>
          <w:ilvl w:val="0"/>
          <w:numId w:val="18"/>
        </w:numPr>
        <w:rPr>
          <w:rFonts w:ascii="Bookman Old Style" w:hAnsi="Bookman Old Style"/>
        </w:rPr>
      </w:pPr>
      <w:r>
        <w:rPr>
          <w:rFonts w:ascii="Bookman Old Style" w:hAnsi="Bookman Old Style"/>
        </w:rPr>
        <w:t>When two (2) or more cars have a duplicate time the tie breaker will be as follows.</w:t>
      </w:r>
    </w:p>
    <w:p w14:paraId="0406259A" w14:textId="2CDD5A3A" w:rsidR="002D448F" w:rsidRPr="002D448F" w:rsidRDefault="002D448F" w:rsidP="002D448F">
      <w:pPr>
        <w:pStyle w:val="ListParagraph"/>
        <w:numPr>
          <w:ilvl w:val="0"/>
          <w:numId w:val="20"/>
        </w:numPr>
        <w:rPr>
          <w:rFonts w:ascii="Bookman Old Style" w:hAnsi="Bookman Old Style"/>
          <w:b/>
          <w:bCs/>
        </w:rPr>
      </w:pPr>
      <w:proofErr w:type="gramStart"/>
      <w:r>
        <w:rPr>
          <w:rFonts w:ascii="Bookman Old Style" w:hAnsi="Bookman Old Style"/>
        </w:rPr>
        <w:t>Revert back</w:t>
      </w:r>
      <w:proofErr w:type="gramEnd"/>
      <w:r>
        <w:rPr>
          <w:rFonts w:ascii="Bookman Old Style" w:hAnsi="Bookman Old Style"/>
        </w:rPr>
        <w:t xml:space="preserve"> to the first lap time. (Late Model)</w:t>
      </w:r>
    </w:p>
    <w:p w14:paraId="42DB1BCB" w14:textId="736166CF" w:rsidR="002D448F" w:rsidRPr="002D448F" w:rsidRDefault="002D448F" w:rsidP="002D448F">
      <w:pPr>
        <w:pStyle w:val="ListParagraph"/>
        <w:numPr>
          <w:ilvl w:val="0"/>
          <w:numId w:val="20"/>
        </w:numPr>
        <w:rPr>
          <w:rFonts w:ascii="Bookman Old Style" w:hAnsi="Bookman Old Style"/>
          <w:b/>
          <w:bCs/>
        </w:rPr>
      </w:pPr>
      <w:r>
        <w:rPr>
          <w:rFonts w:ascii="Bookman Old Style" w:hAnsi="Bookman Old Style"/>
        </w:rPr>
        <w:t>During all other events the car highest in current 2020 points will get the preferred position.</w:t>
      </w:r>
    </w:p>
    <w:p w14:paraId="3A873160" w14:textId="6F7E13D4" w:rsidR="002D448F" w:rsidRDefault="002D448F" w:rsidP="002D448F">
      <w:pPr>
        <w:pStyle w:val="ListParagraph"/>
        <w:ind w:left="1440"/>
        <w:rPr>
          <w:rFonts w:ascii="Bookman Old Style" w:hAnsi="Bookman Old Style"/>
        </w:rPr>
      </w:pPr>
    </w:p>
    <w:p w14:paraId="52CB91B1" w14:textId="654C7C58" w:rsidR="002D448F" w:rsidRDefault="00A94D06" w:rsidP="002D448F">
      <w:pPr>
        <w:pStyle w:val="ListParagraph"/>
        <w:numPr>
          <w:ilvl w:val="0"/>
          <w:numId w:val="15"/>
        </w:numPr>
        <w:rPr>
          <w:rFonts w:ascii="Bookman Old Style" w:hAnsi="Bookman Old Style"/>
          <w:b/>
          <w:bCs/>
        </w:rPr>
      </w:pPr>
      <w:r>
        <w:rPr>
          <w:rFonts w:ascii="Bookman Old Style" w:hAnsi="Bookman Old Style"/>
          <w:b/>
          <w:bCs/>
        </w:rPr>
        <w:t>Race Procedures</w:t>
      </w:r>
    </w:p>
    <w:p w14:paraId="424B3221" w14:textId="5E081421" w:rsidR="00A94D06" w:rsidRDefault="00A94D06" w:rsidP="00A94D06">
      <w:pPr>
        <w:pStyle w:val="ListParagraph"/>
        <w:numPr>
          <w:ilvl w:val="0"/>
          <w:numId w:val="21"/>
        </w:numPr>
        <w:rPr>
          <w:rFonts w:ascii="Bookman Old Style" w:hAnsi="Bookman Old Style"/>
        </w:rPr>
      </w:pPr>
      <w:r>
        <w:rPr>
          <w:rFonts w:ascii="Bookman Old Style" w:hAnsi="Bookman Old Style"/>
        </w:rPr>
        <w:t xml:space="preserve">All drivers must be on time and lined up to compete in the event for which they are scheduled. Cars scheduled for the first feature of the night must be lined up in the staging area by completion of the National Anthem. Cars scheduled in all other events for the evening must be lined up in the staging area by when the white flag is waved during the event currently being run. Failure to be lined up at the appropriate time will result in the competitors forfeiting their position. </w:t>
      </w:r>
    </w:p>
    <w:p w14:paraId="76F91704" w14:textId="59AC225F" w:rsidR="00A94D06" w:rsidRDefault="00A94D06" w:rsidP="00A94D06">
      <w:pPr>
        <w:pStyle w:val="ListParagraph"/>
        <w:numPr>
          <w:ilvl w:val="0"/>
          <w:numId w:val="21"/>
        </w:numPr>
        <w:rPr>
          <w:rFonts w:ascii="Bookman Old Style" w:hAnsi="Bookman Old Style"/>
        </w:rPr>
      </w:pPr>
      <w:r>
        <w:rPr>
          <w:rFonts w:ascii="Bookman Old Style" w:hAnsi="Bookman Old Style"/>
        </w:rPr>
        <w:t xml:space="preserve">No driver changes may be made without advance notification to the Director of Competition. If there is a driver </w:t>
      </w:r>
      <w:r w:rsidR="00B05E97">
        <w:rPr>
          <w:rFonts w:ascii="Bookman Old Style" w:hAnsi="Bookman Old Style"/>
        </w:rPr>
        <w:t>change before the race that car will start in the rear of the field. If a driver change is required during the race, the change may only be made in the pit area and the car will be moved to the rear of the field for the restart if applicable.</w:t>
      </w:r>
    </w:p>
    <w:p w14:paraId="3BAF6F4D" w14:textId="7CBA9254" w:rsidR="00B05E97" w:rsidRDefault="00B05E97" w:rsidP="00A94D06">
      <w:pPr>
        <w:pStyle w:val="ListParagraph"/>
        <w:numPr>
          <w:ilvl w:val="0"/>
          <w:numId w:val="21"/>
        </w:numPr>
        <w:rPr>
          <w:rFonts w:ascii="Bookman Old Style" w:hAnsi="Bookman Old Style"/>
        </w:rPr>
      </w:pPr>
      <w:r>
        <w:rPr>
          <w:rFonts w:ascii="Bookman Old Style" w:hAnsi="Bookman Old Style"/>
        </w:rPr>
        <w:lastRenderedPageBreak/>
        <w:t xml:space="preserve">At the beginning of the race, when the starting flag is displayed by the starter, all cars must maintain their position as designated by </w:t>
      </w:r>
      <w:r>
        <w:rPr>
          <w:rFonts w:ascii="Bookman Old Style" w:hAnsi="Bookman Old Style"/>
          <w:b/>
          <w:bCs/>
        </w:rPr>
        <w:t>TCMS</w:t>
      </w:r>
      <w:r>
        <w:rPr>
          <w:rFonts w:ascii="Bookman Old Style" w:hAnsi="Bookman Old Style"/>
        </w:rPr>
        <w:t xml:space="preserve"> Officials until they have crossed the start finish line. In the event of a caution flag before the completion of the first lap, cars will line up per the original line up </w:t>
      </w:r>
      <w:proofErr w:type="gramStart"/>
      <w:r>
        <w:rPr>
          <w:rFonts w:ascii="Bookman Old Style" w:hAnsi="Bookman Old Style"/>
        </w:rPr>
        <w:t>with the exception of</w:t>
      </w:r>
      <w:proofErr w:type="gramEnd"/>
      <w:r>
        <w:rPr>
          <w:rFonts w:ascii="Bookman Old Style" w:hAnsi="Bookman Old Style"/>
        </w:rPr>
        <w:t xml:space="preserve"> cars involved in the accident. Cars involved in the accident will move to the rear of the field.</w:t>
      </w:r>
    </w:p>
    <w:p w14:paraId="1C8C8DD7" w14:textId="40508365" w:rsidR="00B05E97" w:rsidRDefault="004B33C5" w:rsidP="00A94D06">
      <w:pPr>
        <w:pStyle w:val="ListParagraph"/>
        <w:numPr>
          <w:ilvl w:val="0"/>
          <w:numId w:val="21"/>
        </w:numPr>
        <w:rPr>
          <w:rFonts w:ascii="Bookman Old Style" w:hAnsi="Bookman Old Style"/>
        </w:rPr>
      </w:pPr>
      <w:r>
        <w:rPr>
          <w:rFonts w:ascii="Bookman Old Style" w:hAnsi="Bookman Old Style"/>
        </w:rPr>
        <w:t xml:space="preserve">On restarts, the leader may start the race between the two (2) white lines on the track in turn four (4), the race will resume when the green flag is displayed. Cars may pass to the outside only until they have crossed the start/finish line. Any car passing to the left before the start/finish line will receive a stop and go penalty. </w:t>
      </w:r>
    </w:p>
    <w:p w14:paraId="6BCD98FF" w14:textId="0C52EE5B" w:rsidR="004B33C5" w:rsidRDefault="004B33C5" w:rsidP="00A94D06">
      <w:pPr>
        <w:pStyle w:val="ListParagraph"/>
        <w:numPr>
          <w:ilvl w:val="0"/>
          <w:numId w:val="21"/>
        </w:numPr>
        <w:rPr>
          <w:rFonts w:ascii="Bookman Old Style" w:hAnsi="Bookman Old Style"/>
        </w:rPr>
      </w:pPr>
      <w:r>
        <w:rPr>
          <w:rFonts w:ascii="Bookman Old Style" w:hAnsi="Bookman Old Style"/>
        </w:rPr>
        <w:t xml:space="preserve">Cars involved in the accident or stop on the </w:t>
      </w:r>
      <w:proofErr w:type="gramStart"/>
      <w:r>
        <w:rPr>
          <w:rFonts w:ascii="Bookman Old Style" w:hAnsi="Bookman Old Style"/>
        </w:rPr>
        <w:t>race track</w:t>
      </w:r>
      <w:proofErr w:type="gramEnd"/>
      <w:r>
        <w:rPr>
          <w:rFonts w:ascii="Bookman Old Style" w:hAnsi="Bookman Old Style"/>
        </w:rPr>
        <w:t xml:space="preserve"> resulting in a caution flag will be sent to the rear of the field on the restart. The term “involved” is at the discretion of the </w:t>
      </w:r>
      <w:r>
        <w:rPr>
          <w:rFonts w:ascii="Bookman Old Style" w:hAnsi="Bookman Old Style"/>
          <w:b/>
          <w:bCs/>
        </w:rPr>
        <w:t>TCMS</w:t>
      </w:r>
      <w:r>
        <w:rPr>
          <w:rFonts w:ascii="Bookman Old Style" w:hAnsi="Bookman Old Style"/>
        </w:rPr>
        <w:t xml:space="preserve"> Officials. </w:t>
      </w:r>
    </w:p>
    <w:p w14:paraId="648EDB12" w14:textId="13B76055" w:rsidR="004B33C5" w:rsidRDefault="004B33C5" w:rsidP="00A94D06">
      <w:pPr>
        <w:pStyle w:val="ListParagraph"/>
        <w:numPr>
          <w:ilvl w:val="0"/>
          <w:numId w:val="21"/>
        </w:numPr>
        <w:rPr>
          <w:rFonts w:ascii="Bookman Old Style" w:hAnsi="Bookman Old Style"/>
        </w:rPr>
      </w:pPr>
      <w:r>
        <w:rPr>
          <w:rFonts w:ascii="Bookman Old Style" w:hAnsi="Bookman Old Style"/>
        </w:rPr>
        <w:t>The yellow flag signifies caution and this flag will be given to the first car passing the starter immediately following the occurrence of the cause for caution. ALL CARS RECEIVING THE YELLOW FLAG OR LIGHT WILL SLOW DOWN TO A CAUTIONS PACE, HOLD THEIR POSITION AND FORM A SINGLE FILE LINE BEHIND THE LEAD CAR. The race will restart in the order that each car was running on their last completed green flag lap.</w:t>
      </w:r>
    </w:p>
    <w:p w14:paraId="7CF74EA1" w14:textId="3B56498F" w:rsidR="004B33C5" w:rsidRDefault="004B33C5" w:rsidP="00A94D06">
      <w:pPr>
        <w:pStyle w:val="ListParagraph"/>
        <w:numPr>
          <w:ilvl w:val="0"/>
          <w:numId w:val="21"/>
        </w:numPr>
        <w:rPr>
          <w:rFonts w:ascii="Bookman Old Style" w:hAnsi="Bookman Old Style"/>
        </w:rPr>
      </w:pPr>
      <w:r>
        <w:rPr>
          <w:rFonts w:ascii="Bookman Old Style" w:hAnsi="Bookman Old Style"/>
        </w:rPr>
        <w:t>The red flag signifies a serious problem on the track and cars must stop immediately regardless of their position on the track. No work may be done on a car while on the racing surface. Any team or driver caught working on a car while on the racing surface under red will be disqualified.</w:t>
      </w:r>
    </w:p>
    <w:p w14:paraId="7850CBE3" w14:textId="4D5E684A" w:rsidR="004B33C5" w:rsidRDefault="004B33C5" w:rsidP="00A94D06">
      <w:pPr>
        <w:pStyle w:val="ListParagraph"/>
        <w:numPr>
          <w:ilvl w:val="0"/>
          <w:numId w:val="21"/>
        </w:numPr>
        <w:rPr>
          <w:rFonts w:ascii="Bookman Old Style" w:hAnsi="Bookman Old Style"/>
        </w:rPr>
      </w:pPr>
      <w:r>
        <w:rPr>
          <w:rFonts w:ascii="Bookman Old Style" w:hAnsi="Bookman Old Style"/>
        </w:rPr>
        <w:t>The blue flag with a diagonal yellow stripe signifies that faster traffic is overtaking the cars being signaled. Cars being given this flag</w:t>
      </w:r>
      <w:r w:rsidR="001A7C29">
        <w:rPr>
          <w:rFonts w:ascii="Bookman Old Style" w:hAnsi="Bookman Old Style"/>
        </w:rPr>
        <w:t xml:space="preserve"> must prepare to yield to the inside of the track.</w:t>
      </w:r>
    </w:p>
    <w:p w14:paraId="39D3AB03" w14:textId="4F7878FC" w:rsidR="001A7C29" w:rsidRDefault="001A7C29" w:rsidP="00A94D06">
      <w:pPr>
        <w:pStyle w:val="ListParagraph"/>
        <w:numPr>
          <w:ilvl w:val="0"/>
          <w:numId w:val="21"/>
        </w:numPr>
        <w:rPr>
          <w:rFonts w:ascii="Bookman Old Style" w:hAnsi="Bookman Old Style"/>
        </w:rPr>
      </w:pPr>
      <w:r>
        <w:rPr>
          <w:rFonts w:ascii="Bookman Old Style" w:hAnsi="Bookman Old Style"/>
        </w:rPr>
        <w:t xml:space="preserve">The black flag is the consolation flag and that car must come to the pits for inspection immediately. This </w:t>
      </w:r>
      <w:r>
        <w:rPr>
          <w:rFonts w:ascii="Bookman Old Style" w:hAnsi="Bookman Old Style"/>
          <w:b/>
          <w:bCs/>
        </w:rPr>
        <w:t>DOES NOT</w:t>
      </w:r>
      <w:r>
        <w:rPr>
          <w:rFonts w:ascii="Bookman Old Style" w:hAnsi="Bookman Old Style"/>
        </w:rPr>
        <w:t xml:space="preserve"> mean automatic disqualification. The car must report to an official on pit road for consultation. If a car ignores this flag, at the discretion of the Race Director, the car will not be scored and then given the black flag with a white cross. </w:t>
      </w:r>
    </w:p>
    <w:p w14:paraId="5BC64AD0" w14:textId="22D258E6" w:rsidR="001A7C29" w:rsidRDefault="001A7C29" w:rsidP="00A94D06">
      <w:pPr>
        <w:pStyle w:val="ListParagraph"/>
        <w:numPr>
          <w:ilvl w:val="0"/>
          <w:numId w:val="21"/>
        </w:numPr>
        <w:rPr>
          <w:rFonts w:ascii="Bookman Old Style" w:hAnsi="Bookman Old Style"/>
        </w:rPr>
      </w:pPr>
      <w:r>
        <w:rPr>
          <w:rFonts w:ascii="Bookman Old Style" w:hAnsi="Bookman Old Style"/>
        </w:rPr>
        <w:t>The white flag means one (1) lap to go and is given to the leader to signify that the leader has entered his/her last lap. If the caution flag is displayed during the white flag lap, cars will slow down, do not race back to the start/finish line. The race will restart as a green, white, checkered finish. No car may receive assistance while on the white flag lap.</w:t>
      </w:r>
    </w:p>
    <w:p w14:paraId="7AA93EE7" w14:textId="4F423CA5" w:rsidR="001A7C29" w:rsidRDefault="001A7C29" w:rsidP="00A94D06">
      <w:pPr>
        <w:pStyle w:val="ListParagraph"/>
        <w:numPr>
          <w:ilvl w:val="0"/>
          <w:numId w:val="21"/>
        </w:numPr>
        <w:rPr>
          <w:rFonts w:ascii="Bookman Old Style" w:hAnsi="Bookman Old Style"/>
        </w:rPr>
      </w:pPr>
      <w:r>
        <w:rPr>
          <w:rFonts w:ascii="Bookman Old Style" w:hAnsi="Bookman Old Style"/>
        </w:rPr>
        <w:t xml:space="preserve">When the checkered flag is displayed, it means the race is completed. Cars will be put into position at the finish of the race by the most </w:t>
      </w:r>
      <w:proofErr w:type="gramStart"/>
      <w:r>
        <w:rPr>
          <w:rFonts w:ascii="Bookman Old Style" w:hAnsi="Bookman Old Style"/>
        </w:rPr>
        <w:t>amount</w:t>
      </w:r>
      <w:proofErr w:type="gramEnd"/>
      <w:r>
        <w:rPr>
          <w:rFonts w:ascii="Bookman Old Style" w:hAnsi="Bookman Old Style"/>
        </w:rPr>
        <w:t xml:space="preserve"> of laps completed in the least amount of time.</w:t>
      </w:r>
    </w:p>
    <w:p w14:paraId="3B1D6626" w14:textId="0AADBC25" w:rsidR="001A7C29" w:rsidRDefault="001A7C29" w:rsidP="00A94D06">
      <w:pPr>
        <w:pStyle w:val="ListParagraph"/>
        <w:numPr>
          <w:ilvl w:val="0"/>
          <w:numId w:val="21"/>
        </w:numPr>
        <w:rPr>
          <w:rFonts w:ascii="Bookman Old Style" w:hAnsi="Bookman Old Style"/>
        </w:rPr>
      </w:pPr>
      <w:r>
        <w:rPr>
          <w:rFonts w:ascii="Bookman Old Style" w:hAnsi="Bookman Old Style"/>
        </w:rPr>
        <w:t>On restarts with less than five (5) laps to go, lapped cars will move to the rear of the field and lead lap cars will restart in the front. Late Models will restart in this manner with ten (10) laps to go.</w:t>
      </w:r>
    </w:p>
    <w:p w14:paraId="46178EBD" w14:textId="52B7B965" w:rsidR="001A7C29" w:rsidRDefault="001A7C29" w:rsidP="00A94D06">
      <w:pPr>
        <w:pStyle w:val="ListParagraph"/>
        <w:numPr>
          <w:ilvl w:val="0"/>
          <w:numId w:val="21"/>
        </w:numPr>
        <w:rPr>
          <w:rFonts w:ascii="Bookman Old Style" w:hAnsi="Bookman Old Style"/>
        </w:rPr>
      </w:pPr>
      <w:r>
        <w:rPr>
          <w:rFonts w:ascii="Bookman Old Style" w:hAnsi="Bookman Old Style"/>
        </w:rPr>
        <w:t xml:space="preserve">Teams may not go onto the </w:t>
      </w:r>
      <w:proofErr w:type="gramStart"/>
      <w:r>
        <w:rPr>
          <w:rFonts w:ascii="Bookman Old Style" w:hAnsi="Bookman Old Style"/>
        </w:rPr>
        <w:t>race track</w:t>
      </w:r>
      <w:proofErr w:type="gramEnd"/>
      <w:r>
        <w:rPr>
          <w:rFonts w:ascii="Bookman Old Style" w:hAnsi="Bookman Old Style"/>
        </w:rPr>
        <w:t xml:space="preserve"> for any reason. Any team member that goes onto the track will receive a $100.00 fine and asked to leave the speedway.</w:t>
      </w:r>
    </w:p>
    <w:p w14:paraId="6D502C82" w14:textId="2E2D96B6" w:rsidR="00241434" w:rsidRDefault="00241434" w:rsidP="00A94D06">
      <w:pPr>
        <w:pStyle w:val="ListParagraph"/>
        <w:numPr>
          <w:ilvl w:val="0"/>
          <w:numId w:val="21"/>
        </w:numPr>
        <w:rPr>
          <w:rFonts w:ascii="Bookman Old Style" w:hAnsi="Bookman Old Style"/>
        </w:rPr>
      </w:pPr>
      <w:r>
        <w:rPr>
          <w:rFonts w:ascii="Bookman Old Style" w:hAnsi="Bookman Old Style"/>
        </w:rPr>
        <w:lastRenderedPageBreak/>
        <w:t xml:space="preserve">Teams may not work on their car while on racing surface. Teams or drivers that work on a car while on the racing surface </w:t>
      </w:r>
      <w:r>
        <w:rPr>
          <w:rFonts w:ascii="Bookman Old Style" w:hAnsi="Bookman Old Style"/>
          <w:b/>
          <w:bCs/>
        </w:rPr>
        <w:t>WILL BE DISQUALIFIED</w:t>
      </w:r>
      <w:r>
        <w:rPr>
          <w:rFonts w:ascii="Bookman Old Style" w:hAnsi="Bookman Old Style"/>
        </w:rPr>
        <w:t xml:space="preserve">. </w:t>
      </w:r>
    </w:p>
    <w:p w14:paraId="25FB8C20" w14:textId="542F8EE9" w:rsidR="00241434" w:rsidRDefault="00241434" w:rsidP="00A94D06">
      <w:pPr>
        <w:pStyle w:val="ListParagraph"/>
        <w:numPr>
          <w:ilvl w:val="0"/>
          <w:numId w:val="21"/>
        </w:numPr>
        <w:rPr>
          <w:rFonts w:ascii="Bookman Old Style" w:hAnsi="Bookman Old Style"/>
        </w:rPr>
      </w:pPr>
      <w:r>
        <w:rPr>
          <w:rFonts w:ascii="Bookman Old Style" w:hAnsi="Bookman Old Style"/>
        </w:rPr>
        <w:t>No car may pass the pace car or race leader at any time unless directed to by the official in the pace car. Any car illegally passing the pace car or race leader will be assessed a one lap penalty.</w:t>
      </w:r>
    </w:p>
    <w:p w14:paraId="3F8A52EB" w14:textId="537DCCFC" w:rsidR="00241434" w:rsidRDefault="00241434" w:rsidP="00A94D06">
      <w:pPr>
        <w:pStyle w:val="ListParagraph"/>
        <w:numPr>
          <w:ilvl w:val="0"/>
          <w:numId w:val="21"/>
        </w:numPr>
        <w:rPr>
          <w:rFonts w:ascii="Bookman Old Style" w:hAnsi="Bookman Old Style"/>
        </w:rPr>
      </w:pPr>
      <w:r>
        <w:rPr>
          <w:rFonts w:ascii="Bookman Old Style" w:hAnsi="Bookman Old Style"/>
        </w:rPr>
        <w:t xml:space="preserve">No car will be permitted to continue in competition if, in the opinion of the presiding </w:t>
      </w:r>
      <w:r>
        <w:rPr>
          <w:rFonts w:ascii="Bookman Old Style" w:hAnsi="Bookman Old Style"/>
          <w:b/>
          <w:bCs/>
        </w:rPr>
        <w:t>TCMS</w:t>
      </w:r>
      <w:r>
        <w:rPr>
          <w:rFonts w:ascii="Bookman Old Style" w:hAnsi="Bookman Old Style"/>
        </w:rPr>
        <w:t xml:space="preserve"> Officials, the car is a hazard to the other cars in the event.</w:t>
      </w:r>
    </w:p>
    <w:p w14:paraId="1C2DB305" w14:textId="5D8FBCA6" w:rsidR="00241434" w:rsidRDefault="00241434" w:rsidP="00A94D06">
      <w:pPr>
        <w:pStyle w:val="ListParagraph"/>
        <w:numPr>
          <w:ilvl w:val="0"/>
          <w:numId w:val="21"/>
        </w:numPr>
        <w:rPr>
          <w:rFonts w:ascii="Bookman Old Style" w:hAnsi="Bookman Old Style"/>
        </w:rPr>
      </w:pPr>
      <w:r>
        <w:rPr>
          <w:rFonts w:ascii="Bookman Old Style" w:hAnsi="Bookman Old Style"/>
        </w:rPr>
        <w:t>Any driver who intentionally causes or attempts to cause a yellow flag by stopping on the track will be assessed a one lap penalty.</w:t>
      </w:r>
    </w:p>
    <w:p w14:paraId="6E450B29" w14:textId="3AB58687" w:rsidR="00241434" w:rsidRDefault="00241434" w:rsidP="00A94D06">
      <w:pPr>
        <w:pStyle w:val="ListParagraph"/>
        <w:numPr>
          <w:ilvl w:val="0"/>
          <w:numId w:val="21"/>
        </w:numPr>
        <w:rPr>
          <w:rFonts w:ascii="Bookman Old Style" w:hAnsi="Bookman Old Style"/>
        </w:rPr>
      </w:pPr>
      <w:r>
        <w:rPr>
          <w:rFonts w:ascii="Bookman Old Style" w:hAnsi="Bookman Old Style"/>
        </w:rPr>
        <w:t xml:space="preserve">Cars must take the checkered flag on the </w:t>
      </w:r>
      <w:proofErr w:type="gramStart"/>
      <w:r>
        <w:rPr>
          <w:rFonts w:ascii="Bookman Old Style" w:hAnsi="Bookman Old Style"/>
        </w:rPr>
        <w:t>race track</w:t>
      </w:r>
      <w:proofErr w:type="gramEnd"/>
      <w:r>
        <w:rPr>
          <w:rFonts w:ascii="Bookman Old Style" w:hAnsi="Bookman Old Style"/>
        </w:rPr>
        <w:t xml:space="preserve"> in order to win. Any race rained out or stopped because of the curfew at one lap past halfway will be considered a completed race.</w:t>
      </w:r>
    </w:p>
    <w:p w14:paraId="60F6C675" w14:textId="503FCE1E" w:rsidR="00241434" w:rsidRDefault="00241434" w:rsidP="00A94D06">
      <w:pPr>
        <w:pStyle w:val="ListParagraph"/>
        <w:numPr>
          <w:ilvl w:val="0"/>
          <w:numId w:val="21"/>
        </w:numPr>
        <w:rPr>
          <w:rFonts w:ascii="Bookman Old Style" w:hAnsi="Bookman Old Style"/>
        </w:rPr>
      </w:pPr>
      <w:r>
        <w:rPr>
          <w:rFonts w:ascii="Bookman Old Style" w:hAnsi="Bookman Old Style"/>
        </w:rPr>
        <w:t>Any car running the stop sign at the end of pit road will be black-flagged and must return to the pits for a penalty.</w:t>
      </w:r>
    </w:p>
    <w:p w14:paraId="3AD33ACD" w14:textId="4FC1CF9F" w:rsidR="00241434" w:rsidRDefault="00241434" w:rsidP="00A94D06">
      <w:pPr>
        <w:pStyle w:val="ListParagraph"/>
        <w:numPr>
          <w:ilvl w:val="0"/>
          <w:numId w:val="21"/>
        </w:numPr>
        <w:rPr>
          <w:rFonts w:ascii="Bookman Old Style" w:hAnsi="Bookman Old Style"/>
        </w:rPr>
      </w:pPr>
      <w:r>
        <w:rPr>
          <w:rFonts w:ascii="Bookman Old Style" w:hAnsi="Bookman Old Style"/>
        </w:rPr>
        <w:t xml:space="preserve">All teams are strongly encouraged to monitor </w:t>
      </w:r>
      <w:r>
        <w:rPr>
          <w:rFonts w:ascii="Bookman Old Style" w:hAnsi="Bookman Old Style"/>
          <w:b/>
          <w:bCs/>
        </w:rPr>
        <w:t>TCMS</w:t>
      </w:r>
      <w:r>
        <w:rPr>
          <w:rFonts w:ascii="Bookman Old Style" w:hAnsi="Bookman Old Style"/>
        </w:rPr>
        <w:t xml:space="preserve"> Race Control Frequency.</w:t>
      </w:r>
    </w:p>
    <w:p w14:paraId="5946F19C" w14:textId="39CE498F" w:rsidR="00241434" w:rsidRDefault="00241434" w:rsidP="00A94D06">
      <w:pPr>
        <w:pStyle w:val="ListParagraph"/>
        <w:numPr>
          <w:ilvl w:val="0"/>
          <w:numId w:val="21"/>
        </w:numPr>
        <w:rPr>
          <w:rFonts w:ascii="Bookman Old Style" w:hAnsi="Bookman Old Style"/>
        </w:rPr>
      </w:pPr>
      <w:r>
        <w:rPr>
          <w:rFonts w:ascii="Bookman Old Style" w:hAnsi="Bookman Old Style"/>
        </w:rPr>
        <w:t xml:space="preserve">Spotters and the use of radios in every car is </w:t>
      </w:r>
      <w:r>
        <w:rPr>
          <w:rFonts w:ascii="Bookman Old Style" w:hAnsi="Bookman Old Style"/>
          <w:b/>
          <w:bCs/>
        </w:rPr>
        <w:t>REQUIRED</w:t>
      </w:r>
      <w:r>
        <w:rPr>
          <w:rFonts w:ascii="Bookman Old Style" w:hAnsi="Bookman Old Style"/>
        </w:rPr>
        <w:t xml:space="preserve">. Spotters are permitted to use the spotters stand during any time their car is on the track. </w:t>
      </w:r>
      <w:r>
        <w:rPr>
          <w:rFonts w:ascii="Bookman Old Style" w:hAnsi="Bookman Old Style"/>
          <w:b/>
          <w:bCs/>
        </w:rPr>
        <w:t>ALL DIVISIONS</w:t>
      </w:r>
      <w:r>
        <w:rPr>
          <w:rFonts w:ascii="Bookman Old Style" w:hAnsi="Bookman Old Style"/>
        </w:rPr>
        <w:t xml:space="preserve"> must have a spotter in the spotters stand during the event. This spotter </w:t>
      </w:r>
      <w:proofErr w:type="gramStart"/>
      <w:r>
        <w:rPr>
          <w:rFonts w:ascii="Bookman Old Style" w:hAnsi="Bookman Old Style"/>
        </w:rPr>
        <w:t>must have the ability to talk to his/her driver at ALL TIMES</w:t>
      </w:r>
      <w:proofErr w:type="gramEnd"/>
      <w:r>
        <w:rPr>
          <w:rFonts w:ascii="Bookman Old Style" w:hAnsi="Bookman Old Style"/>
        </w:rPr>
        <w:t>.</w:t>
      </w:r>
    </w:p>
    <w:p w14:paraId="39E8C466" w14:textId="67E32A2D" w:rsidR="00241434" w:rsidRDefault="00241434" w:rsidP="00A94D06">
      <w:pPr>
        <w:pStyle w:val="ListParagraph"/>
        <w:numPr>
          <w:ilvl w:val="0"/>
          <w:numId w:val="21"/>
        </w:numPr>
        <w:rPr>
          <w:rFonts w:ascii="Bookman Old Style" w:hAnsi="Bookman Old Style"/>
        </w:rPr>
      </w:pPr>
      <w:r>
        <w:rPr>
          <w:rFonts w:ascii="Bookman Old Style" w:hAnsi="Bookman Old Style"/>
        </w:rPr>
        <w:t xml:space="preserve">Cars must maintain a reasonable safe speed while in the pit area as designated by </w:t>
      </w:r>
      <w:r>
        <w:rPr>
          <w:rFonts w:ascii="Bookman Old Style" w:hAnsi="Bookman Old Style"/>
          <w:b/>
          <w:bCs/>
        </w:rPr>
        <w:t>TCMS</w:t>
      </w:r>
      <w:r>
        <w:rPr>
          <w:rFonts w:ascii="Bookman Old Style" w:hAnsi="Bookman Old Style"/>
        </w:rPr>
        <w:t xml:space="preserve"> </w:t>
      </w:r>
      <w:r w:rsidR="00EB5645">
        <w:rPr>
          <w:rFonts w:ascii="Bookman Old Style" w:hAnsi="Bookman Old Style"/>
        </w:rPr>
        <w:t xml:space="preserve">Officials. </w:t>
      </w:r>
    </w:p>
    <w:p w14:paraId="10D5E474" w14:textId="78AA0363" w:rsidR="004A5457" w:rsidRDefault="004A5457" w:rsidP="004A5457">
      <w:pPr>
        <w:pStyle w:val="ListParagraph"/>
        <w:ind w:left="1080"/>
        <w:rPr>
          <w:rFonts w:ascii="Bookman Old Style" w:hAnsi="Bookman Old Style"/>
        </w:rPr>
      </w:pPr>
    </w:p>
    <w:p w14:paraId="2D50F795" w14:textId="67E4C18A" w:rsidR="004A5457" w:rsidRPr="004A5457" w:rsidRDefault="004A5457" w:rsidP="004A5457">
      <w:pPr>
        <w:pStyle w:val="ListParagraph"/>
        <w:numPr>
          <w:ilvl w:val="0"/>
          <w:numId w:val="15"/>
        </w:numPr>
        <w:rPr>
          <w:rFonts w:ascii="Bookman Old Style" w:hAnsi="Bookman Old Style"/>
          <w:b/>
          <w:bCs/>
        </w:rPr>
      </w:pPr>
      <w:r>
        <w:rPr>
          <w:rFonts w:ascii="Bookman Old Style" w:hAnsi="Bookman Old Style"/>
          <w:b/>
          <w:bCs/>
        </w:rPr>
        <w:t>Scoring</w:t>
      </w:r>
    </w:p>
    <w:p w14:paraId="4DE1AC2A" w14:textId="71E8F53D" w:rsidR="004A5457" w:rsidRPr="004A5457" w:rsidRDefault="004A5457" w:rsidP="004A5457">
      <w:pPr>
        <w:pStyle w:val="ListParagraph"/>
        <w:numPr>
          <w:ilvl w:val="0"/>
          <w:numId w:val="22"/>
        </w:numPr>
        <w:rPr>
          <w:rFonts w:ascii="Bookman Old Style" w:hAnsi="Bookman Old Style"/>
          <w:b/>
          <w:bCs/>
        </w:rPr>
      </w:pPr>
      <w:r>
        <w:rPr>
          <w:rFonts w:ascii="Bookman Old Style" w:hAnsi="Bookman Old Style"/>
          <w:b/>
          <w:bCs/>
        </w:rPr>
        <w:t>TCMS</w:t>
      </w:r>
      <w:r>
        <w:rPr>
          <w:rFonts w:ascii="Bookman Old Style" w:hAnsi="Bookman Old Style"/>
        </w:rPr>
        <w:t xml:space="preserve"> will designate the Chief Scorer for the event. The Chief Scorer will be responsible for the timing and scoring of each event. All scoring issues will be handled through the Chief Scorer.</w:t>
      </w:r>
    </w:p>
    <w:p w14:paraId="11152118" w14:textId="54BD8285" w:rsidR="004A5457" w:rsidRPr="004A5457" w:rsidRDefault="004A5457" w:rsidP="004A5457">
      <w:pPr>
        <w:pStyle w:val="ListParagraph"/>
        <w:numPr>
          <w:ilvl w:val="0"/>
          <w:numId w:val="22"/>
        </w:numPr>
        <w:rPr>
          <w:rFonts w:ascii="Bookman Old Style" w:hAnsi="Bookman Old Style"/>
          <w:b/>
          <w:bCs/>
        </w:rPr>
      </w:pPr>
      <w:r>
        <w:rPr>
          <w:rFonts w:ascii="Bookman Old Style" w:hAnsi="Bookman Old Style"/>
        </w:rPr>
        <w:t xml:space="preserve">It is the responsibility of each team to bring to the attention of the Director of Competition that they request a scoring recheck. Teams have one (1) hour to request a scoring recheck otherwise the scoring for that </w:t>
      </w:r>
      <w:proofErr w:type="gramStart"/>
      <w:r>
        <w:rPr>
          <w:rFonts w:ascii="Bookman Old Style" w:hAnsi="Bookman Old Style"/>
        </w:rPr>
        <w:t>particular event</w:t>
      </w:r>
      <w:proofErr w:type="gramEnd"/>
      <w:r>
        <w:rPr>
          <w:rFonts w:ascii="Bookman Old Style" w:hAnsi="Bookman Old Style"/>
        </w:rPr>
        <w:t xml:space="preserve"> will be considered “official” and finishing positions will stand. </w:t>
      </w:r>
    </w:p>
    <w:p w14:paraId="0544FF2A" w14:textId="1792EB1D" w:rsidR="004A5457" w:rsidRPr="005E5DC6" w:rsidRDefault="004A5457" w:rsidP="004A5457">
      <w:pPr>
        <w:pStyle w:val="ListParagraph"/>
        <w:numPr>
          <w:ilvl w:val="0"/>
          <w:numId w:val="22"/>
        </w:numPr>
        <w:rPr>
          <w:rFonts w:ascii="Bookman Old Style" w:hAnsi="Bookman Old Style"/>
          <w:b/>
          <w:bCs/>
        </w:rPr>
      </w:pPr>
      <w:r>
        <w:rPr>
          <w:rFonts w:ascii="Bookman Old Style" w:hAnsi="Bookman Old Style"/>
        </w:rPr>
        <w:t xml:space="preserve">Once a scoring recheck has been completed by the Chief Scorer and the team is still not satisfied as to the outcome the team may “protest” scoring. To protest </w:t>
      </w:r>
      <w:r w:rsidR="005E5DC6">
        <w:rPr>
          <w:rFonts w:ascii="Bookman Old Style" w:hAnsi="Bookman Old Style"/>
        </w:rPr>
        <w:t xml:space="preserve">scoring requires a $100.00 </w:t>
      </w:r>
      <w:r w:rsidR="005E5DC6">
        <w:rPr>
          <w:rFonts w:ascii="Bookman Old Style" w:hAnsi="Bookman Old Style"/>
          <w:b/>
          <w:bCs/>
        </w:rPr>
        <w:t>non-refundable fee</w:t>
      </w:r>
      <w:r w:rsidR="005E5DC6">
        <w:rPr>
          <w:rFonts w:ascii="Bookman Old Style" w:hAnsi="Bookman Old Style"/>
        </w:rPr>
        <w:t xml:space="preserve"> which must be presented to the Director of Operations or the Director of Competition immediately following the results from the recheck. An additional inquiry into coring will then be made and the findings will be shown to the team. Once this is done the findings will be final. If the team is correct with the protest the $100.00 will then be refunded.</w:t>
      </w:r>
    </w:p>
    <w:p w14:paraId="7A5288E7" w14:textId="5B5C6D95" w:rsidR="005E5DC6" w:rsidRPr="005E5DC6" w:rsidRDefault="005E5DC6" w:rsidP="004A5457">
      <w:pPr>
        <w:pStyle w:val="ListParagraph"/>
        <w:numPr>
          <w:ilvl w:val="0"/>
          <w:numId w:val="22"/>
        </w:numPr>
        <w:rPr>
          <w:rFonts w:ascii="Bookman Old Style" w:hAnsi="Bookman Old Style"/>
          <w:b/>
          <w:bCs/>
        </w:rPr>
      </w:pPr>
      <w:r>
        <w:rPr>
          <w:rFonts w:ascii="Bookman Old Style" w:hAnsi="Bookman Old Style"/>
        </w:rPr>
        <w:t>All scoring rechecks must be done at the track the night of the event. No inquiries may be made to the track office after the night of the event.</w:t>
      </w:r>
    </w:p>
    <w:p w14:paraId="03E4DDE6" w14:textId="3AFF10DC" w:rsidR="005E5DC6" w:rsidRPr="005E5DC6" w:rsidRDefault="005E5DC6" w:rsidP="004A5457">
      <w:pPr>
        <w:pStyle w:val="ListParagraph"/>
        <w:numPr>
          <w:ilvl w:val="0"/>
          <w:numId w:val="22"/>
        </w:numPr>
        <w:rPr>
          <w:rFonts w:ascii="Bookman Old Style" w:hAnsi="Bookman Old Style"/>
          <w:b/>
          <w:bCs/>
        </w:rPr>
      </w:pPr>
      <w:r>
        <w:rPr>
          <w:rFonts w:ascii="Bookman Old Style" w:hAnsi="Bookman Old Style"/>
        </w:rPr>
        <w:t xml:space="preserve">Cars will be scored at the finish order posted by cars who finish the most </w:t>
      </w:r>
      <w:proofErr w:type="gramStart"/>
      <w:r>
        <w:rPr>
          <w:rFonts w:ascii="Bookman Old Style" w:hAnsi="Bookman Old Style"/>
        </w:rPr>
        <w:t>amount</w:t>
      </w:r>
      <w:proofErr w:type="gramEnd"/>
      <w:r>
        <w:rPr>
          <w:rFonts w:ascii="Bookman Old Style" w:hAnsi="Bookman Old Style"/>
        </w:rPr>
        <w:t xml:space="preserve"> of laps in the least amount of time. </w:t>
      </w:r>
    </w:p>
    <w:p w14:paraId="66368EBA" w14:textId="560E685C" w:rsidR="005E5DC6" w:rsidRDefault="005E5DC6" w:rsidP="005E5DC6">
      <w:pPr>
        <w:pStyle w:val="ListParagraph"/>
        <w:ind w:left="1080"/>
        <w:rPr>
          <w:rFonts w:ascii="Bookman Old Style" w:hAnsi="Bookman Old Style"/>
        </w:rPr>
      </w:pPr>
    </w:p>
    <w:p w14:paraId="3AE0113D" w14:textId="77777777" w:rsidR="005E5DC6" w:rsidRPr="005E5DC6" w:rsidRDefault="005E5DC6" w:rsidP="005E5DC6">
      <w:pPr>
        <w:pStyle w:val="ListParagraph"/>
        <w:rPr>
          <w:rFonts w:ascii="Bookman Old Style" w:hAnsi="Bookman Old Style"/>
          <w:b/>
          <w:bCs/>
        </w:rPr>
      </w:pPr>
    </w:p>
    <w:p w14:paraId="0C214633" w14:textId="77777777" w:rsidR="005E5DC6" w:rsidRDefault="005E5DC6" w:rsidP="005E5DC6">
      <w:pPr>
        <w:pStyle w:val="ListParagraph"/>
        <w:rPr>
          <w:rFonts w:ascii="Bookman Old Style" w:hAnsi="Bookman Old Style"/>
          <w:b/>
          <w:bCs/>
        </w:rPr>
      </w:pPr>
    </w:p>
    <w:p w14:paraId="48F57306" w14:textId="77777777" w:rsidR="005E5DC6" w:rsidRDefault="005E5DC6" w:rsidP="005E5DC6">
      <w:pPr>
        <w:pStyle w:val="ListParagraph"/>
        <w:rPr>
          <w:rFonts w:ascii="Bookman Old Style" w:hAnsi="Bookman Old Style"/>
          <w:b/>
          <w:bCs/>
        </w:rPr>
      </w:pPr>
    </w:p>
    <w:p w14:paraId="464FCF4C" w14:textId="77777777" w:rsidR="005E5DC6" w:rsidRDefault="005E5DC6" w:rsidP="005E5DC6">
      <w:pPr>
        <w:pStyle w:val="ListParagraph"/>
        <w:rPr>
          <w:rFonts w:ascii="Bookman Old Style" w:hAnsi="Bookman Old Style"/>
          <w:b/>
          <w:bCs/>
        </w:rPr>
      </w:pPr>
    </w:p>
    <w:p w14:paraId="1DA4BB62" w14:textId="77777777" w:rsidR="005E5DC6" w:rsidRDefault="005E5DC6" w:rsidP="005E5DC6">
      <w:pPr>
        <w:pStyle w:val="ListParagraph"/>
        <w:rPr>
          <w:rFonts w:ascii="Bookman Old Style" w:hAnsi="Bookman Old Style"/>
          <w:b/>
          <w:bCs/>
        </w:rPr>
      </w:pPr>
    </w:p>
    <w:p w14:paraId="6FAD08D4" w14:textId="77777777" w:rsidR="005E5DC6" w:rsidRDefault="005E5DC6" w:rsidP="005E5DC6">
      <w:pPr>
        <w:pStyle w:val="ListParagraph"/>
        <w:rPr>
          <w:rFonts w:ascii="Bookman Old Style" w:hAnsi="Bookman Old Style"/>
          <w:b/>
          <w:bCs/>
        </w:rPr>
      </w:pPr>
    </w:p>
    <w:p w14:paraId="77561B33" w14:textId="77777777" w:rsidR="005E5DC6" w:rsidRDefault="005E5DC6" w:rsidP="005E5DC6">
      <w:pPr>
        <w:pStyle w:val="ListParagraph"/>
        <w:rPr>
          <w:rFonts w:ascii="Bookman Old Style" w:hAnsi="Bookman Old Style"/>
          <w:b/>
          <w:bCs/>
        </w:rPr>
      </w:pPr>
    </w:p>
    <w:p w14:paraId="01C675C1" w14:textId="40327147" w:rsidR="005E5DC6" w:rsidRPr="005E5DC6" w:rsidRDefault="005E5DC6" w:rsidP="005E5DC6">
      <w:pPr>
        <w:pStyle w:val="ListParagraph"/>
        <w:numPr>
          <w:ilvl w:val="0"/>
          <w:numId w:val="15"/>
        </w:numPr>
        <w:rPr>
          <w:rFonts w:ascii="Bookman Old Style" w:hAnsi="Bookman Old Style"/>
          <w:b/>
          <w:bCs/>
        </w:rPr>
      </w:pPr>
      <w:r w:rsidRPr="005E5DC6">
        <w:rPr>
          <w:rFonts w:ascii="Bookman Old Style" w:hAnsi="Bookman Old Style"/>
          <w:b/>
          <w:bCs/>
        </w:rPr>
        <w:t>Points</w:t>
      </w:r>
    </w:p>
    <w:p w14:paraId="41BA79FF" w14:textId="7C29B0D0" w:rsidR="005E5DC6" w:rsidRPr="005E5DC6" w:rsidRDefault="005E5DC6" w:rsidP="005E5DC6">
      <w:pPr>
        <w:pStyle w:val="ListParagraph"/>
        <w:numPr>
          <w:ilvl w:val="0"/>
          <w:numId w:val="23"/>
        </w:numPr>
        <w:rPr>
          <w:rFonts w:ascii="Bookman Old Style" w:hAnsi="Bookman Old Style"/>
          <w:b/>
          <w:bCs/>
        </w:rPr>
      </w:pPr>
      <w:r>
        <w:rPr>
          <w:rFonts w:ascii="Bookman Old Style" w:hAnsi="Bookman Old Style"/>
        </w:rPr>
        <w:t xml:space="preserve">Points will be given by the position in which a car </w:t>
      </w:r>
      <w:proofErr w:type="gramStart"/>
      <w:r>
        <w:rPr>
          <w:rFonts w:ascii="Bookman Old Style" w:hAnsi="Bookman Old Style"/>
        </w:rPr>
        <w:t>finishes</w:t>
      </w:r>
      <w:proofErr w:type="gramEnd"/>
      <w:r>
        <w:rPr>
          <w:rFonts w:ascii="Bookman Old Style" w:hAnsi="Bookman Old Style"/>
        </w:rPr>
        <w:t xml:space="preserve">. Points will be awarded as follows. </w:t>
      </w:r>
    </w:p>
    <w:p w14:paraId="66711279" w14:textId="528C59F8" w:rsidR="005E5DC6" w:rsidRDefault="005E5DC6" w:rsidP="005E5DC6">
      <w:pPr>
        <w:pStyle w:val="ListParagraph"/>
        <w:numPr>
          <w:ilvl w:val="0"/>
          <w:numId w:val="24"/>
        </w:numPr>
        <w:rPr>
          <w:rFonts w:ascii="Bookman Old Style" w:hAnsi="Bookman Old Style"/>
          <w:b/>
          <w:bCs/>
        </w:rPr>
      </w:pPr>
      <w:r>
        <w:rPr>
          <w:rFonts w:ascii="Bookman Old Style" w:hAnsi="Bookman Old Style"/>
          <w:b/>
          <w:bCs/>
        </w:rPr>
        <w:t>Position                                            Points Amount</w:t>
      </w:r>
    </w:p>
    <w:p w14:paraId="6D645722" w14:textId="5A589C4D"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50</w:t>
      </w:r>
    </w:p>
    <w:p w14:paraId="147121A6" w14:textId="5031BAC4"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48</w:t>
      </w:r>
    </w:p>
    <w:p w14:paraId="1ED6C773" w14:textId="6A308E9A"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46</w:t>
      </w:r>
    </w:p>
    <w:p w14:paraId="63DB93AB" w14:textId="231E8AB1"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44</w:t>
      </w:r>
    </w:p>
    <w:p w14:paraId="2B7E7BA4" w14:textId="54908901"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42</w:t>
      </w:r>
    </w:p>
    <w:p w14:paraId="47E4DA2F" w14:textId="426B5162"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40</w:t>
      </w:r>
    </w:p>
    <w:p w14:paraId="2A1DF518" w14:textId="7A6552A6" w:rsidR="005E5DC6" w:rsidRDefault="005E5DC6" w:rsidP="005E5DC6">
      <w:pPr>
        <w:pStyle w:val="ListParagraph"/>
        <w:numPr>
          <w:ilvl w:val="0"/>
          <w:numId w:val="26"/>
        </w:numPr>
        <w:rPr>
          <w:rFonts w:ascii="Bookman Old Style" w:hAnsi="Bookman Old Style"/>
        </w:rPr>
      </w:pPr>
      <w:r>
        <w:rPr>
          <w:rFonts w:ascii="Bookman Old Style" w:hAnsi="Bookman Old Style"/>
        </w:rPr>
        <w:t xml:space="preserve">                                                            38</w:t>
      </w:r>
    </w:p>
    <w:p w14:paraId="1C20A7D0" w14:textId="4F4900BC"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36 </w:t>
      </w:r>
    </w:p>
    <w:p w14:paraId="3EAE1A38" w14:textId="158955C2"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34</w:t>
      </w:r>
    </w:p>
    <w:p w14:paraId="50ABA6F4" w14:textId="756A9DFB"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32</w:t>
      </w:r>
    </w:p>
    <w:p w14:paraId="163BA737" w14:textId="16B10726"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30</w:t>
      </w:r>
    </w:p>
    <w:p w14:paraId="206BFFA5" w14:textId="557B15F6"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28</w:t>
      </w:r>
    </w:p>
    <w:p w14:paraId="6E066F6E" w14:textId="37618A6C"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26</w:t>
      </w:r>
    </w:p>
    <w:p w14:paraId="34082934" w14:textId="38A1B875"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24</w:t>
      </w:r>
    </w:p>
    <w:p w14:paraId="2F2E2224" w14:textId="1C334185"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22</w:t>
      </w:r>
    </w:p>
    <w:p w14:paraId="75654DED" w14:textId="0858129B"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20</w:t>
      </w:r>
    </w:p>
    <w:p w14:paraId="35CE856C" w14:textId="75767FF8"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18</w:t>
      </w:r>
    </w:p>
    <w:p w14:paraId="5E18389D" w14:textId="065BF9F2"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16</w:t>
      </w:r>
    </w:p>
    <w:p w14:paraId="1190783B" w14:textId="3AB70BF3"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14 </w:t>
      </w:r>
    </w:p>
    <w:p w14:paraId="1B5237CE" w14:textId="77FA892B"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12</w:t>
      </w:r>
    </w:p>
    <w:p w14:paraId="616D33C0" w14:textId="6182859C"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10</w:t>
      </w:r>
    </w:p>
    <w:p w14:paraId="674C9327" w14:textId="64D7E239"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8</w:t>
      </w:r>
    </w:p>
    <w:p w14:paraId="490E9D31" w14:textId="3A0941D1"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6</w:t>
      </w:r>
    </w:p>
    <w:p w14:paraId="102ECCD0" w14:textId="07E5DA41"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4</w:t>
      </w:r>
    </w:p>
    <w:p w14:paraId="17F29228" w14:textId="4A09E0AB" w:rsidR="003C45BC" w:rsidRDefault="003C45BC" w:rsidP="005E5DC6">
      <w:pPr>
        <w:pStyle w:val="ListParagraph"/>
        <w:numPr>
          <w:ilvl w:val="0"/>
          <w:numId w:val="26"/>
        </w:numPr>
        <w:rPr>
          <w:rFonts w:ascii="Bookman Old Style" w:hAnsi="Bookman Old Style"/>
        </w:rPr>
      </w:pPr>
      <w:r>
        <w:rPr>
          <w:rFonts w:ascii="Bookman Old Style" w:hAnsi="Bookman Old Style"/>
        </w:rPr>
        <w:t xml:space="preserve">  -Attempt to qualify                               2</w:t>
      </w:r>
    </w:p>
    <w:p w14:paraId="77FCCCEB" w14:textId="54844E85" w:rsidR="003C45BC" w:rsidRPr="003C45BC" w:rsidRDefault="003C45BC" w:rsidP="003C45BC">
      <w:pPr>
        <w:pStyle w:val="ListParagraph"/>
        <w:numPr>
          <w:ilvl w:val="0"/>
          <w:numId w:val="24"/>
        </w:numPr>
        <w:rPr>
          <w:rFonts w:ascii="Bookman Old Style" w:hAnsi="Bookman Old Style"/>
          <w:b/>
          <w:bCs/>
        </w:rPr>
      </w:pPr>
      <w:r>
        <w:rPr>
          <w:rFonts w:ascii="Bookman Old Style" w:hAnsi="Bookman Old Style"/>
          <w:b/>
          <w:bCs/>
        </w:rPr>
        <w:t>Bonus Points</w:t>
      </w:r>
      <w:r>
        <w:rPr>
          <w:rFonts w:ascii="Bookman Old Style" w:hAnsi="Bookman Old Style"/>
        </w:rPr>
        <w:t xml:space="preserve"> </w:t>
      </w:r>
    </w:p>
    <w:p w14:paraId="72C51CCE" w14:textId="5C108830" w:rsidR="003C45BC" w:rsidRDefault="003C45BC" w:rsidP="003C45BC">
      <w:pPr>
        <w:pStyle w:val="ListParagraph"/>
        <w:ind w:left="1440"/>
        <w:rPr>
          <w:rFonts w:ascii="Bookman Old Style" w:hAnsi="Bookman Old Style"/>
        </w:rPr>
      </w:pPr>
      <w:r>
        <w:rPr>
          <w:rFonts w:ascii="Bookman Old Style" w:hAnsi="Bookman Old Style"/>
        </w:rPr>
        <w:t>1.Perfect Attendance                                        10 points</w:t>
      </w:r>
    </w:p>
    <w:p w14:paraId="01459214" w14:textId="51323CFB" w:rsidR="003C45BC" w:rsidRDefault="003C45BC" w:rsidP="003C45BC">
      <w:pPr>
        <w:pStyle w:val="ListParagraph"/>
        <w:ind w:left="1440"/>
        <w:rPr>
          <w:rFonts w:ascii="Bookman Old Style" w:hAnsi="Bookman Old Style"/>
        </w:rPr>
      </w:pPr>
      <w:r>
        <w:rPr>
          <w:rFonts w:ascii="Bookman Old Style" w:hAnsi="Bookman Old Style"/>
        </w:rPr>
        <w:t>Car must make a Qualifying attempt at the discretion of the Director of Operations.</w:t>
      </w:r>
    </w:p>
    <w:p w14:paraId="0F5A4A4B" w14:textId="36A902AF" w:rsidR="003C45BC" w:rsidRDefault="003C45BC" w:rsidP="003C45BC">
      <w:pPr>
        <w:pStyle w:val="ListParagraph"/>
        <w:ind w:left="1440"/>
        <w:rPr>
          <w:rFonts w:ascii="Bookman Old Style" w:hAnsi="Bookman Old Style"/>
        </w:rPr>
      </w:pPr>
      <w:r>
        <w:rPr>
          <w:rFonts w:ascii="Bookman Old Style" w:hAnsi="Bookman Old Style"/>
        </w:rPr>
        <w:t>2.Points will be awarded to the driver who starts the car on any given night.</w:t>
      </w:r>
    </w:p>
    <w:p w14:paraId="0CD8BA76" w14:textId="24252701" w:rsidR="003C45BC" w:rsidRDefault="003C45BC" w:rsidP="003C45BC">
      <w:pPr>
        <w:pStyle w:val="ListParagraph"/>
        <w:ind w:left="1440"/>
        <w:rPr>
          <w:rFonts w:ascii="Bookman Old Style" w:hAnsi="Bookman Old Style"/>
        </w:rPr>
      </w:pPr>
      <w:r>
        <w:rPr>
          <w:rFonts w:ascii="Bookman Old Style" w:hAnsi="Bookman Old Style"/>
        </w:rPr>
        <w:t xml:space="preserve">3.It is the team’s responsibility to insure </w:t>
      </w:r>
      <w:r>
        <w:rPr>
          <w:rFonts w:ascii="Bookman Old Style" w:hAnsi="Bookman Old Style"/>
          <w:b/>
          <w:bCs/>
        </w:rPr>
        <w:t>TCMS</w:t>
      </w:r>
      <w:r>
        <w:rPr>
          <w:rFonts w:ascii="Bookman Old Style" w:hAnsi="Bookman Old Style"/>
        </w:rPr>
        <w:t xml:space="preserve"> has the correct information for the car and the driver.</w:t>
      </w:r>
    </w:p>
    <w:p w14:paraId="4056232F" w14:textId="1C6B7434" w:rsidR="003C45BC" w:rsidRDefault="003C45BC" w:rsidP="003C45BC">
      <w:pPr>
        <w:pStyle w:val="ListParagraph"/>
        <w:ind w:left="1440"/>
        <w:rPr>
          <w:rFonts w:ascii="Bookman Old Style" w:hAnsi="Bookman Old Style"/>
        </w:rPr>
      </w:pPr>
      <w:r>
        <w:rPr>
          <w:rFonts w:ascii="Bookman Old Style" w:hAnsi="Bookman Old Style"/>
        </w:rPr>
        <w:t xml:space="preserve">4.It is the team’s responsibility to keep up with points and bring the attention of the </w:t>
      </w:r>
      <w:r>
        <w:rPr>
          <w:rFonts w:ascii="Bookman Old Style" w:hAnsi="Bookman Old Style"/>
          <w:b/>
          <w:bCs/>
        </w:rPr>
        <w:t xml:space="preserve">TCMS </w:t>
      </w:r>
      <w:r>
        <w:rPr>
          <w:rFonts w:ascii="Bookman Old Style" w:hAnsi="Bookman Old Style"/>
        </w:rPr>
        <w:t xml:space="preserve">Office any suspected discrepancies in the point results. </w:t>
      </w:r>
    </w:p>
    <w:p w14:paraId="6155A849" w14:textId="2E25D79B" w:rsidR="003C45BC" w:rsidRDefault="003C45BC" w:rsidP="003C45BC">
      <w:pPr>
        <w:pStyle w:val="ListParagraph"/>
        <w:ind w:left="1440"/>
        <w:rPr>
          <w:rFonts w:ascii="Bookman Old Style" w:hAnsi="Bookman Old Style"/>
        </w:rPr>
      </w:pPr>
    </w:p>
    <w:p w14:paraId="7CCD1C0A" w14:textId="63B99774" w:rsidR="003C45BC" w:rsidRDefault="003C45BC" w:rsidP="003C45BC">
      <w:pPr>
        <w:pStyle w:val="ListParagraph"/>
        <w:ind w:left="1440"/>
        <w:rPr>
          <w:rFonts w:ascii="Bookman Old Style" w:hAnsi="Bookman Old Style"/>
        </w:rPr>
      </w:pPr>
    </w:p>
    <w:p w14:paraId="61F425AA" w14:textId="6E55D381" w:rsidR="003C45BC" w:rsidRDefault="003C45BC" w:rsidP="003C45BC">
      <w:pPr>
        <w:pStyle w:val="ListParagraph"/>
        <w:ind w:left="1440"/>
        <w:rPr>
          <w:rFonts w:ascii="Bookman Old Style" w:hAnsi="Bookman Old Style"/>
        </w:rPr>
      </w:pPr>
    </w:p>
    <w:p w14:paraId="6D9FF984" w14:textId="2D342E52" w:rsidR="003C45BC" w:rsidRDefault="003C45BC" w:rsidP="003C45BC">
      <w:pPr>
        <w:pStyle w:val="ListParagraph"/>
        <w:ind w:left="1440"/>
        <w:rPr>
          <w:rFonts w:ascii="Bookman Old Style" w:hAnsi="Bookman Old Style"/>
        </w:rPr>
      </w:pPr>
    </w:p>
    <w:p w14:paraId="45E1D2E2" w14:textId="036412CE" w:rsidR="003C45BC" w:rsidRDefault="003C45BC" w:rsidP="003C45BC">
      <w:pPr>
        <w:pStyle w:val="ListParagraph"/>
        <w:ind w:left="1440"/>
        <w:rPr>
          <w:rFonts w:ascii="Bookman Old Style" w:hAnsi="Bookman Old Style"/>
        </w:rPr>
      </w:pPr>
    </w:p>
    <w:p w14:paraId="35E30152" w14:textId="77777777" w:rsidR="005661E5" w:rsidRDefault="005661E5" w:rsidP="003C45BC">
      <w:pPr>
        <w:rPr>
          <w:rFonts w:ascii="Bookman Old Style" w:hAnsi="Bookman Old Style"/>
          <w:b/>
          <w:bCs/>
        </w:rPr>
      </w:pPr>
    </w:p>
    <w:p w14:paraId="170D8B12" w14:textId="3B4735AD" w:rsidR="003C45BC" w:rsidRDefault="003C45BC" w:rsidP="003C45BC">
      <w:pPr>
        <w:rPr>
          <w:rFonts w:ascii="Bookman Old Style" w:hAnsi="Bookman Old Style"/>
          <w:b/>
          <w:bCs/>
        </w:rPr>
      </w:pPr>
      <w:r>
        <w:rPr>
          <w:rFonts w:ascii="Bookman Old Style" w:hAnsi="Bookman Old Style"/>
          <w:b/>
          <w:bCs/>
        </w:rPr>
        <w:t>Section VII</w:t>
      </w:r>
    </w:p>
    <w:p w14:paraId="3CDB198C" w14:textId="42E3DBCE" w:rsidR="003C45BC" w:rsidRDefault="003C45BC" w:rsidP="003C45BC">
      <w:pPr>
        <w:rPr>
          <w:rFonts w:ascii="Bookman Old Style" w:hAnsi="Bookman Old Style"/>
          <w:b/>
          <w:bCs/>
        </w:rPr>
      </w:pPr>
      <w:r>
        <w:rPr>
          <w:rFonts w:ascii="Bookman Old Style" w:hAnsi="Bookman Old Style"/>
          <w:b/>
          <w:bCs/>
        </w:rPr>
        <w:t>TCMS Inspection</w:t>
      </w:r>
    </w:p>
    <w:p w14:paraId="3A745098" w14:textId="383438F7" w:rsidR="003C45BC" w:rsidRPr="003C45BC" w:rsidRDefault="003C45BC" w:rsidP="003C45BC">
      <w:pPr>
        <w:pStyle w:val="ListParagraph"/>
        <w:numPr>
          <w:ilvl w:val="0"/>
          <w:numId w:val="27"/>
        </w:numPr>
        <w:rPr>
          <w:rFonts w:ascii="Bookman Old Style" w:hAnsi="Bookman Old Style"/>
          <w:b/>
          <w:bCs/>
        </w:rPr>
      </w:pPr>
      <w:r>
        <w:rPr>
          <w:rFonts w:ascii="Bookman Old Style" w:hAnsi="Bookman Old Style"/>
          <w:b/>
          <w:bCs/>
        </w:rPr>
        <w:t>Inspection</w:t>
      </w:r>
    </w:p>
    <w:p w14:paraId="467A30B3" w14:textId="17BA017E" w:rsidR="003C45BC" w:rsidRPr="003C45BC" w:rsidRDefault="003C45BC" w:rsidP="003C45BC">
      <w:pPr>
        <w:pStyle w:val="ListParagraph"/>
        <w:numPr>
          <w:ilvl w:val="0"/>
          <w:numId w:val="28"/>
        </w:numPr>
        <w:rPr>
          <w:rFonts w:ascii="Bookman Old Style" w:hAnsi="Bookman Old Style"/>
          <w:b/>
          <w:bCs/>
        </w:rPr>
      </w:pPr>
      <w:r>
        <w:rPr>
          <w:rFonts w:ascii="Bookman Old Style" w:hAnsi="Bookman Old Style"/>
        </w:rPr>
        <w:t xml:space="preserve">All vehicles will be inspected </w:t>
      </w:r>
      <w:proofErr w:type="gramStart"/>
      <w:r>
        <w:rPr>
          <w:rFonts w:ascii="Bookman Old Style" w:hAnsi="Bookman Old Style"/>
        </w:rPr>
        <w:t>during the course of</w:t>
      </w:r>
      <w:proofErr w:type="gramEnd"/>
      <w:r>
        <w:rPr>
          <w:rFonts w:ascii="Bookman Old Style" w:hAnsi="Bookman Old Style"/>
        </w:rPr>
        <w:t xml:space="preserve"> the event at the discretion of the Director of Competition. All inspections will be performed as designated by the Director of Competition and may vary from event to event. All general safety as well as technical and general appearance guidelines must be adhered to before the vehicle will be allowed to compete.</w:t>
      </w:r>
    </w:p>
    <w:p w14:paraId="2A39F034" w14:textId="6BCA49BB" w:rsidR="000A56A3" w:rsidRPr="000A56A3" w:rsidRDefault="000A56A3" w:rsidP="000A56A3">
      <w:pPr>
        <w:pStyle w:val="ListParagraph"/>
        <w:numPr>
          <w:ilvl w:val="0"/>
          <w:numId w:val="27"/>
        </w:numPr>
        <w:rPr>
          <w:rFonts w:ascii="Bookman Old Style" w:hAnsi="Bookman Old Style"/>
          <w:b/>
          <w:bCs/>
        </w:rPr>
      </w:pPr>
      <w:proofErr w:type="spellStart"/>
      <w:r>
        <w:rPr>
          <w:rFonts w:ascii="Bookman Old Style" w:hAnsi="Bookman Old Style"/>
          <w:b/>
          <w:bCs/>
        </w:rPr>
        <w:t>Post Race</w:t>
      </w:r>
      <w:proofErr w:type="spellEnd"/>
      <w:r>
        <w:rPr>
          <w:rFonts w:ascii="Bookman Old Style" w:hAnsi="Bookman Old Style"/>
          <w:b/>
          <w:bCs/>
        </w:rPr>
        <w:t xml:space="preserve"> Inspections and Penalties</w:t>
      </w:r>
    </w:p>
    <w:p w14:paraId="4A7B8D29" w14:textId="776D4107" w:rsidR="000A56A3" w:rsidRPr="000A56A3" w:rsidRDefault="000A56A3" w:rsidP="000A56A3">
      <w:pPr>
        <w:pStyle w:val="ListParagraph"/>
        <w:numPr>
          <w:ilvl w:val="0"/>
          <w:numId w:val="30"/>
        </w:numPr>
        <w:rPr>
          <w:rFonts w:ascii="Bookman Old Style" w:hAnsi="Bookman Old Style"/>
          <w:b/>
          <w:bCs/>
        </w:rPr>
      </w:pPr>
      <w:r>
        <w:rPr>
          <w:rFonts w:ascii="Bookman Old Style" w:hAnsi="Bookman Old Style"/>
        </w:rPr>
        <w:t>Rules are no tolerance unless specified. Failure to comply to rules may result in disqualification from qualifying position, finishing position, or the event entirely.</w:t>
      </w:r>
    </w:p>
    <w:p w14:paraId="3564AC4B" w14:textId="7BB8E016" w:rsidR="000A56A3" w:rsidRPr="000A56A3" w:rsidRDefault="000A56A3" w:rsidP="000A56A3">
      <w:pPr>
        <w:pStyle w:val="ListParagraph"/>
        <w:numPr>
          <w:ilvl w:val="0"/>
          <w:numId w:val="30"/>
        </w:numPr>
        <w:rPr>
          <w:rFonts w:ascii="Bookman Old Style" w:hAnsi="Bookman Old Style"/>
          <w:b/>
          <w:bCs/>
        </w:rPr>
      </w:pPr>
      <w:r>
        <w:rPr>
          <w:rFonts w:ascii="Bookman Old Style" w:hAnsi="Bookman Old Style"/>
        </w:rPr>
        <w:t xml:space="preserve">All </w:t>
      </w:r>
      <w:r>
        <w:rPr>
          <w:rFonts w:ascii="Bookman Old Style" w:hAnsi="Bookman Old Style"/>
          <w:b/>
          <w:bCs/>
        </w:rPr>
        <w:t xml:space="preserve">TCMS </w:t>
      </w:r>
      <w:r>
        <w:rPr>
          <w:rFonts w:ascii="Bookman Old Style" w:hAnsi="Bookman Old Style"/>
        </w:rPr>
        <w:t xml:space="preserve">approved weighing, measuring, and testing devices and procedures used by </w:t>
      </w:r>
      <w:r>
        <w:rPr>
          <w:rFonts w:ascii="Bookman Old Style" w:hAnsi="Bookman Old Style"/>
          <w:b/>
          <w:bCs/>
        </w:rPr>
        <w:t>TCMS</w:t>
      </w:r>
      <w:r>
        <w:rPr>
          <w:rFonts w:ascii="Bookman Old Style" w:hAnsi="Bookman Old Style"/>
        </w:rPr>
        <w:t xml:space="preserve"> Technical Officials are the standards which determine a vehicles compliance with </w:t>
      </w:r>
      <w:r>
        <w:rPr>
          <w:rFonts w:ascii="Bookman Old Style" w:hAnsi="Bookman Old Style"/>
          <w:b/>
          <w:bCs/>
        </w:rPr>
        <w:t>TCMS</w:t>
      </w:r>
      <w:r>
        <w:rPr>
          <w:rFonts w:ascii="Bookman Old Style" w:hAnsi="Bookman Old Style"/>
        </w:rPr>
        <w:t xml:space="preserve"> rules and regulations. No other equipment or device may be used unless approved by the Director of Competition.</w:t>
      </w:r>
    </w:p>
    <w:p w14:paraId="7E79A9CB" w14:textId="07909C1C" w:rsidR="000A56A3" w:rsidRPr="000A56A3" w:rsidRDefault="000A56A3" w:rsidP="000A56A3">
      <w:pPr>
        <w:pStyle w:val="ListParagraph"/>
        <w:numPr>
          <w:ilvl w:val="0"/>
          <w:numId w:val="30"/>
        </w:numPr>
        <w:rPr>
          <w:rFonts w:ascii="Bookman Old Style" w:hAnsi="Bookman Old Style"/>
          <w:b/>
          <w:bCs/>
        </w:rPr>
      </w:pPr>
      <w:r>
        <w:rPr>
          <w:rFonts w:ascii="Bookman Old Style" w:hAnsi="Bookman Old Style"/>
        </w:rPr>
        <w:t>The decision of rules infractions during post qualifying or post technical inspections as imposed by the Director of Competition shall be final.</w:t>
      </w:r>
    </w:p>
    <w:p w14:paraId="51C18057" w14:textId="724EA745" w:rsidR="000A56A3" w:rsidRDefault="000A56A3" w:rsidP="000A56A3">
      <w:pPr>
        <w:pStyle w:val="ListParagraph"/>
        <w:numPr>
          <w:ilvl w:val="0"/>
          <w:numId w:val="27"/>
        </w:numPr>
        <w:rPr>
          <w:rFonts w:ascii="Bookman Old Style" w:hAnsi="Bookman Old Style"/>
          <w:b/>
          <w:bCs/>
        </w:rPr>
      </w:pPr>
      <w:r>
        <w:rPr>
          <w:rFonts w:ascii="Bookman Old Style" w:hAnsi="Bookman Old Style"/>
          <w:b/>
          <w:bCs/>
        </w:rPr>
        <w:t>Illegal Parts</w:t>
      </w:r>
    </w:p>
    <w:p w14:paraId="4E73E6D8" w14:textId="120100F2" w:rsidR="000A56A3" w:rsidRDefault="000A56A3" w:rsidP="000A56A3">
      <w:pPr>
        <w:pStyle w:val="ListParagraph"/>
        <w:numPr>
          <w:ilvl w:val="0"/>
          <w:numId w:val="31"/>
        </w:numPr>
        <w:rPr>
          <w:rFonts w:ascii="Bookman Old Style" w:hAnsi="Bookman Old Style"/>
        </w:rPr>
      </w:pPr>
      <w:r>
        <w:rPr>
          <w:rFonts w:ascii="Bookman Old Style" w:hAnsi="Bookman Old Style"/>
          <w:b/>
          <w:bCs/>
        </w:rPr>
        <w:t>TCMS</w:t>
      </w:r>
      <w:r>
        <w:rPr>
          <w:rFonts w:ascii="Bookman Old Style" w:hAnsi="Bookman Old Style"/>
        </w:rPr>
        <w:t xml:space="preserve"> reserves the right to confiscate any illegal and/or unapproved part(s).</w:t>
      </w:r>
    </w:p>
    <w:p w14:paraId="4B8E0613" w14:textId="6B06A2C3" w:rsidR="000A56A3" w:rsidRDefault="000A56A3" w:rsidP="000A56A3">
      <w:pPr>
        <w:pStyle w:val="ListParagraph"/>
        <w:numPr>
          <w:ilvl w:val="0"/>
          <w:numId w:val="31"/>
        </w:numPr>
        <w:rPr>
          <w:rFonts w:ascii="Bookman Old Style" w:hAnsi="Bookman Old Style"/>
        </w:rPr>
      </w:pPr>
      <w:r>
        <w:rPr>
          <w:rFonts w:ascii="Bookman Old Style" w:hAnsi="Bookman Old Style"/>
        </w:rPr>
        <w:t>Any use of components utilizing mercury for the enhancement of performance shall be deemed to render the vehicle ineligible to compete in the event and such violation law shall be reported to the appropriate authorities.</w:t>
      </w:r>
    </w:p>
    <w:p w14:paraId="789F107E" w14:textId="5310DB96" w:rsidR="000A56A3" w:rsidRDefault="000A56A3" w:rsidP="000A56A3">
      <w:pPr>
        <w:pStyle w:val="ListParagraph"/>
        <w:numPr>
          <w:ilvl w:val="0"/>
          <w:numId w:val="31"/>
        </w:numPr>
        <w:rPr>
          <w:rFonts w:ascii="Bookman Old Style" w:hAnsi="Bookman Old Style"/>
        </w:rPr>
      </w:pPr>
      <w:r>
        <w:rPr>
          <w:rFonts w:ascii="Bookman Old Style" w:hAnsi="Bookman Old Style"/>
          <w:b/>
          <w:bCs/>
        </w:rPr>
        <w:t>TCMS</w:t>
      </w:r>
      <w:r>
        <w:rPr>
          <w:rFonts w:ascii="Bookman Old Style" w:hAnsi="Bookman Old Style"/>
        </w:rPr>
        <w:t xml:space="preserve"> reserves the right to impound the race car. </w:t>
      </w:r>
    </w:p>
    <w:p w14:paraId="48C4FC6F" w14:textId="5F9702C0" w:rsidR="001803F4" w:rsidRDefault="001803F4" w:rsidP="001803F4">
      <w:pPr>
        <w:pStyle w:val="ListParagraph"/>
        <w:numPr>
          <w:ilvl w:val="0"/>
          <w:numId w:val="27"/>
        </w:numPr>
        <w:rPr>
          <w:rFonts w:ascii="Bookman Old Style" w:hAnsi="Bookman Old Style"/>
          <w:b/>
          <w:bCs/>
        </w:rPr>
      </w:pPr>
      <w:r>
        <w:rPr>
          <w:rFonts w:ascii="Bookman Old Style" w:hAnsi="Bookman Old Style"/>
          <w:b/>
          <w:bCs/>
        </w:rPr>
        <w:t>Protest</w:t>
      </w:r>
    </w:p>
    <w:p w14:paraId="3F516115" w14:textId="375F6EFE" w:rsidR="001803F4" w:rsidRDefault="001803F4" w:rsidP="001803F4">
      <w:pPr>
        <w:pStyle w:val="ListParagraph"/>
        <w:numPr>
          <w:ilvl w:val="0"/>
          <w:numId w:val="32"/>
        </w:numPr>
        <w:rPr>
          <w:rFonts w:ascii="Bookman Old Style" w:hAnsi="Bookman Old Style"/>
        </w:rPr>
      </w:pPr>
      <w:r>
        <w:rPr>
          <w:rFonts w:ascii="Bookman Old Style" w:hAnsi="Bookman Old Style"/>
        </w:rPr>
        <w:t>Competitors have the right to protest another competitor’s car to possibly reveal any rules infractions.</w:t>
      </w:r>
    </w:p>
    <w:p w14:paraId="55EFBFE3" w14:textId="53E45693" w:rsidR="001803F4" w:rsidRDefault="001803F4" w:rsidP="001803F4">
      <w:pPr>
        <w:pStyle w:val="ListParagraph"/>
        <w:numPr>
          <w:ilvl w:val="0"/>
          <w:numId w:val="32"/>
        </w:numPr>
        <w:rPr>
          <w:rFonts w:ascii="Bookman Old Style" w:hAnsi="Bookman Old Style"/>
        </w:rPr>
      </w:pPr>
      <w:r>
        <w:rPr>
          <w:rFonts w:ascii="Bookman Old Style" w:hAnsi="Bookman Old Style"/>
        </w:rPr>
        <w:t xml:space="preserve">The protest must be made to the Director of Competition in writing stating the specific items that they wish to protest within 10 minutes of the completion of the </w:t>
      </w:r>
      <w:proofErr w:type="gramStart"/>
      <w:r>
        <w:rPr>
          <w:rFonts w:ascii="Bookman Old Style" w:hAnsi="Bookman Old Style"/>
        </w:rPr>
        <w:t>particular race</w:t>
      </w:r>
      <w:proofErr w:type="gramEnd"/>
      <w:r>
        <w:rPr>
          <w:rFonts w:ascii="Bookman Old Style" w:hAnsi="Bookman Old Style"/>
        </w:rPr>
        <w:t xml:space="preserve">. The Director of Competition can either accept or decline to accept the protest in which case his decision is final. </w:t>
      </w:r>
    </w:p>
    <w:p w14:paraId="79DA2D40" w14:textId="616594F1" w:rsidR="001803F4" w:rsidRDefault="001803F4" w:rsidP="001803F4">
      <w:pPr>
        <w:pStyle w:val="ListParagraph"/>
        <w:numPr>
          <w:ilvl w:val="0"/>
          <w:numId w:val="32"/>
        </w:numPr>
        <w:rPr>
          <w:rFonts w:ascii="Bookman Old Style" w:hAnsi="Bookman Old Style"/>
        </w:rPr>
      </w:pPr>
      <w:r>
        <w:rPr>
          <w:rFonts w:ascii="Bookman Old Style" w:hAnsi="Bookman Old Style"/>
        </w:rPr>
        <w:t>If a competitor wishes to protest the event, the competitor wishing to file the protest must fit within the following criteria.</w:t>
      </w:r>
    </w:p>
    <w:p w14:paraId="110FCAE7" w14:textId="4C9D49FB" w:rsidR="001803F4" w:rsidRPr="001803F4" w:rsidRDefault="001803F4" w:rsidP="001803F4">
      <w:pPr>
        <w:pStyle w:val="ListParagraph"/>
        <w:numPr>
          <w:ilvl w:val="0"/>
          <w:numId w:val="33"/>
        </w:numPr>
        <w:rPr>
          <w:rFonts w:ascii="Bookman Old Style" w:hAnsi="Bookman Old Style"/>
          <w:b/>
          <w:bCs/>
        </w:rPr>
      </w:pPr>
      <w:r>
        <w:rPr>
          <w:rFonts w:ascii="Bookman Old Style" w:hAnsi="Bookman Old Style"/>
        </w:rPr>
        <w:t>Compete in the same division during the same event with the competitors that he/she wishes to protest.</w:t>
      </w:r>
    </w:p>
    <w:p w14:paraId="492BF80D" w14:textId="3F4BF1AE" w:rsidR="001803F4" w:rsidRPr="001803F4" w:rsidRDefault="001803F4" w:rsidP="001803F4">
      <w:pPr>
        <w:pStyle w:val="ListParagraph"/>
        <w:numPr>
          <w:ilvl w:val="0"/>
          <w:numId w:val="33"/>
        </w:numPr>
        <w:rPr>
          <w:rFonts w:ascii="Bookman Old Style" w:hAnsi="Bookman Old Style"/>
          <w:b/>
          <w:bCs/>
        </w:rPr>
      </w:pPr>
      <w:r>
        <w:rPr>
          <w:rFonts w:ascii="Bookman Old Style" w:hAnsi="Bookman Old Style"/>
        </w:rPr>
        <w:t>Must have finished the race (running at the checkered flag).</w:t>
      </w:r>
    </w:p>
    <w:p w14:paraId="5F837567" w14:textId="1CD09A4C" w:rsidR="001803F4" w:rsidRPr="001803F4" w:rsidRDefault="001803F4" w:rsidP="001803F4">
      <w:pPr>
        <w:pStyle w:val="ListParagraph"/>
        <w:numPr>
          <w:ilvl w:val="0"/>
          <w:numId w:val="33"/>
        </w:numPr>
        <w:rPr>
          <w:rFonts w:ascii="Bookman Old Style" w:hAnsi="Bookman Old Style"/>
          <w:b/>
          <w:bCs/>
        </w:rPr>
      </w:pPr>
      <w:r>
        <w:rPr>
          <w:rFonts w:ascii="Bookman Old Style" w:hAnsi="Bookman Old Style"/>
        </w:rPr>
        <w:lastRenderedPageBreak/>
        <w:t>Must have finished directly behind the competitor he/she wishes to protest.</w:t>
      </w:r>
    </w:p>
    <w:p w14:paraId="4F0DF2E0" w14:textId="77777777" w:rsidR="001803F4" w:rsidRDefault="001803F4" w:rsidP="001803F4">
      <w:pPr>
        <w:pStyle w:val="ListParagraph"/>
        <w:ind w:left="1080"/>
        <w:rPr>
          <w:rFonts w:ascii="Bookman Old Style" w:hAnsi="Bookman Old Style"/>
        </w:rPr>
      </w:pPr>
    </w:p>
    <w:p w14:paraId="4D427031" w14:textId="77777777" w:rsidR="001803F4" w:rsidRDefault="001803F4" w:rsidP="001803F4">
      <w:pPr>
        <w:pStyle w:val="ListParagraph"/>
        <w:ind w:left="1080"/>
        <w:rPr>
          <w:rFonts w:ascii="Bookman Old Style" w:hAnsi="Bookman Old Style"/>
        </w:rPr>
      </w:pPr>
    </w:p>
    <w:p w14:paraId="50B15D5B" w14:textId="77777777" w:rsidR="005661E5" w:rsidRDefault="005661E5" w:rsidP="005661E5">
      <w:pPr>
        <w:pStyle w:val="ListParagraph"/>
        <w:ind w:left="1080"/>
        <w:rPr>
          <w:rFonts w:ascii="Bookman Old Style" w:hAnsi="Bookman Old Style"/>
        </w:rPr>
      </w:pPr>
    </w:p>
    <w:p w14:paraId="115DE306" w14:textId="77777777" w:rsidR="005661E5" w:rsidRDefault="005661E5" w:rsidP="005661E5">
      <w:pPr>
        <w:pStyle w:val="ListParagraph"/>
        <w:ind w:left="1080"/>
        <w:rPr>
          <w:rFonts w:ascii="Bookman Old Style" w:hAnsi="Bookman Old Style"/>
        </w:rPr>
      </w:pPr>
    </w:p>
    <w:p w14:paraId="09BC1993" w14:textId="45A6CD4C" w:rsidR="001803F4" w:rsidRDefault="001803F4" w:rsidP="005661E5">
      <w:pPr>
        <w:pStyle w:val="ListParagraph"/>
        <w:numPr>
          <w:ilvl w:val="0"/>
          <w:numId w:val="32"/>
        </w:numPr>
        <w:rPr>
          <w:rFonts w:ascii="Bookman Old Style" w:hAnsi="Bookman Old Style"/>
        </w:rPr>
      </w:pPr>
      <w:r>
        <w:rPr>
          <w:rFonts w:ascii="Bookman Old Style" w:hAnsi="Bookman Old Style"/>
        </w:rPr>
        <w:t>If the competitor falls within the above criteria, the competitor wishing to file the protest may request the following.</w:t>
      </w:r>
    </w:p>
    <w:p w14:paraId="5596C2FB" w14:textId="4B9DA45F" w:rsidR="001803F4" w:rsidRPr="001803F4" w:rsidRDefault="001803F4" w:rsidP="001803F4">
      <w:pPr>
        <w:pStyle w:val="ListParagraph"/>
        <w:numPr>
          <w:ilvl w:val="0"/>
          <w:numId w:val="34"/>
        </w:numPr>
        <w:rPr>
          <w:rFonts w:ascii="Bookman Old Style" w:hAnsi="Bookman Old Style"/>
          <w:b/>
          <w:bCs/>
        </w:rPr>
      </w:pPr>
      <w:r>
        <w:rPr>
          <w:rFonts w:ascii="Bookman Old Style" w:hAnsi="Bookman Old Style"/>
          <w:b/>
          <w:bCs/>
        </w:rPr>
        <w:t xml:space="preserve">$500.00 </w:t>
      </w:r>
      <w:r>
        <w:rPr>
          <w:rFonts w:ascii="Bookman Old Style" w:hAnsi="Bookman Old Style"/>
        </w:rPr>
        <w:t>per item wishing to protest.</w:t>
      </w:r>
    </w:p>
    <w:p w14:paraId="79B7ADA5" w14:textId="0CBE38DC" w:rsidR="001803F4" w:rsidRPr="001803F4" w:rsidRDefault="001803F4" w:rsidP="001803F4">
      <w:pPr>
        <w:pStyle w:val="ListParagraph"/>
        <w:numPr>
          <w:ilvl w:val="0"/>
          <w:numId w:val="34"/>
        </w:numPr>
        <w:rPr>
          <w:rFonts w:ascii="Bookman Old Style" w:hAnsi="Bookman Old Style"/>
          <w:b/>
          <w:bCs/>
        </w:rPr>
      </w:pPr>
      <w:r>
        <w:rPr>
          <w:rFonts w:ascii="Bookman Old Style" w:hAnsi="Bookman Old Style"/>
          <w:b/>
          <w:bCs/>
        </w:rPr>
        <w:t xml:space="preserve">$2,000.00 </w:t>
      </w:r>
      <w:r>
        <w:rPr>
          <w:rFonts w:ascii="Bookman Old Style" w:hAnsi="Bookman Old Style"/>
        </w:rPr>
        <w:t>to take engine to the crank shaft.</w:t>
      </w:r>
    </w:p>
    <w:p w14:paraId="117FA6AE" w14:textId="19A63665" w:rsidR="001803F4" w:rsidRDefault="001803F4" w:rsidP="001803F4">
      <w:pPr>
        <w:pStyle w:val="ListParagraph"/>
        <w:numPr>
          <w:ilvl w:val="0"/>
          <w:numId w:val="32"/>
        </w:numPr>
        <w:rPr>
          <w:rFonts w:ascii="Bookman Old Style" w:hAnsi="Bookman Old Style"/>
        </w:rPr>
      </w:pPr>
      <w:r>
        <w:rPr>
          <w:rFonts w:ascii="Bookman Old Style" w:hAnsi="Bookman Old Style"/>
        </w:rPr>
        <w:t xml:space="preserve">If the competitor being protested is legal, that competitor will receive </w:t>
      </w:r>
      <w:r w:rsidR="00F00A81">
        <w:rPr>
          <w:rFonts w:ascii="Bookman Old Style" w:hAnsi="Bookman Old Style"/>
        </w:rPr>
        <w:t>75% of the protest fee. If the competitor being protested is illegal, 75% of protest fee will be returned to the competitor filing the protest.</w:t>
      </w:r>
    </w:p>
    <w:p w14:paraId="188180D5" w14:textId="3CF6527E" w:rsidR="00F00A81" w:rsidRDefault="00F00A81" w:rsidP="001803F4">
      <w:pPr>
        <w:pStyle w:val="ListParagraph"/>
        <w:numPr>
          <w:ilvl w:val="0"/>
          <w:numId w:val="32"/>
        </w:numPr>
        <w:rPr>
          <w:rFonts w:ascii="Bookman Old Style" w:hAnsi="Bookman Old Style"/>
        </w:rPr>
      </w:pPr>
      <w:r>
        <w:rPr>
          <w:rFonts w:ascii="Bookman Old Style" w:hAnsi="Bookman Old Style"/>
        </w:rPr>
        <w:t>The decisions made during the protest and the conduct in which the protest is handled is at the sole and absolute discretion of the Director of Competition.</w:t>
      </w:r>
    </w:p>
    <w:p w14:paraId="50C78BD5" w14:textId="1A29F166" w:rsidR="00BC10D4" w:rsidRDefault="00BC10D4" w:rsidP="00BC10D4">
      <w:pPr>
        <w:rPr>
          <w:rFonts w:ascii="Bookman Old Style" w:hAnsi="Bookman Old Style"/>
        </w:rPr>
      </w:pPr>
    </w:p>
    <w:p w14:paraId="561EA6E7" w14:textId="70F5C561" w:rsidR="00BC10D4" w:rsidRDefault="00BC10D4" w:rsidP="00BC10D4">
      <w:pPr>
        <w:rPr>
          <w:rFonts w:ascii="Bookman Old Style" w:hAnsi="Bookman Old Style"/>
        </w:rPr>
      </w:pPr>
    </w:p>
    <w:p w14:paraId="1FA215CC" w14:textId="0A542006" w:rsidR="00BC10D4" w:rsidRDefault="00BC10D4" w:rsidP="00BC10D4">
      <w:pPr>
        <w:rPr>
          <w:rFonts w:ascii="Bookman Old Style" w:hAnsi="Bookman Old Style"/>
          <w:b/>
          <w:bCs/>
        </w:rPr>
      </w:pPr>
      <w:r>
        <w:rPr>
          <w:rFonts w:ascii="Bookman Old Style" w:hAnsi="Bookman Old Style"/>
          <w:b/>
          <w:bCs/>
        </w:rPr>
        <w:t>Thank you!</w:t>
      </w:r>
    </w:p>
    <w:p w14:paraId="585D2CB1" w14:textId="56FC2D05" w:rsidR="00BC10D4" w:rsidRPr="00BC10D4" w:rsidRDefault="00BC10D4" w:rsidP="00BC10D4">
      <w:pPr>
        <w:rPr>
          <w:rFonts w:ascii="Bookman Old Style" w:hAnsi="Bookman Old Style"/>
          <w:b/>
          <w:bCs/>
        </w:rPr>
      </w:pPr>
      <w:r>
        <w:rPr>
          <w:rFonts w:ascii="Bookman Old Style" w:hAnsi="Bookman Old Style"/>
          <w:b/>
          <w:bCs/>
        </w:rPr>
        <w:t>Tri-County Motor Speedway</w:t>
      </w:r>
    </w:p>
    <w:sectPr w:rsidR="00BC10D4" w:rsidRPr="00BC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42"/>
    <w:multiLevelType w:val="hybridMultilevel"/>
    <w:tmpl w:val="408A6384"/>
    <w:lvl w:ilvl="0" w:tplc="5AAAA8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12F58"/>
    <w:multiLevelType w:val="hybridMultilevel"/>
    <w:tmpl w:val="B1325FFA"/>
    <w:lvl w:ilvl="0" w:tplc="7110F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47BDC"/>
    <w:multiLevelType w:val="hybridMultilevel"/>
    <w:tmpl w:val="0D30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926E8"/>
    <w:multiLevelType w:val="hybridMultilevel"/>
    <w:tmpl w:val="E9E8F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735EE"/>
    <w:multiLevelType w:val="hybridMultilevel"/>
    <w:tmpl w:val="CC58F55A"/>
    <w:lvl w:ilvl="0" w:tplc="E86AB8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E4BB2"/>
    <w:multiLevelType w:val="hybridMultilevel"/>
    <w:tmpl w:val="57E8C132"/>
    <w:lvl w:ilvl="0" w:tplc="BD78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E5780"/>
    <w:multiLevelType w:val="hybridMultilevel"/>
    <w:tmpl w:val="1888923A"/>
    <w:lvl w:ilvl="0" w:tplc="489E5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99089B"/>
    <w:multiLevelType w:val="hybridMultilevel"/>
    <w:tmpl w:val="9D961F34"/>
    <w:lvl w:ilvl="0" w:tplc="0E702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C42AF0"/>
    <w:multiLevelType w:val="hybridMultilevel"/>
    <w:tmpl w:val="939C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F660A"/>
    <w:multiLevelType w:val="hybridMultilevel"/>
    <w:tmpl w:val="6A16326C"/>
    <w:lvl w:ilvl="0" w:tplc="D56E62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712545"/>
    <w:multiLevelType w:val="hybridMultilevel"/>
    <w:tmpl w:val="6CFECF66"/>
    <w:lvl w:ilvl="0" w:tplc="E9BE9ED2">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30A31965"/>
    <w:multiLevelType w:val="hybridMultilevel"/>
    <w:tmpl w:val="B844A0A2"/>
    <w:lvl w:ilvl="0" w:tplc="295E5A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772B52"/>
    <w:multiLevelType w:val="hybridMultilevel"/>
    <w:tmpl w:val="08E6DCC8"/>
    <w:lvl w:ilvl="0" w:tplc="CB6EC6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01C31"/>
    <w:multiLevelType w:val="hybridMultilevel"/>
    <w:tmpl w:val="4E30E97C"/>
    <w:lvl w:ilvl="0" w:tplc="B978C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BF1E40"/>
    <w:multiLevelType w:val="hybridMultilevel"/>
    <w:tmpl w:val="8686668C"/>
    <w:lvl w:ilvl="0" w:tplc="3000BB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A671C"/>
    <w:multiLevelType w:val="hybridMultilevel"/>
    <w:tmpl w:val="8834A05E"/>
    <w:lvl w:ilvl="0" w:tplc="234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E5F0B"/>
    <w:multiLevelType w:val="hybridMultilevel"/>
    <w:tmpl w:val="23803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C669D"/>
    <w:multiLevelType w:val="hybridMultilevel"/>
    <w:tmpl w:val="7A3CC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27FD9"/>
    <w:multiLevelType w:val="hybridMultilevel"/>
    <w:tmpl w:val="C0040D70"/>
    <w:lvl w:ilvl="0" w:tplc="48AEC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833EE"/>
    <w:multiLevelType w:val="hybridMultilevel"/>
    <w:tmpl w:val="244CD636"/>
    <w:lvl w:ilvl="0" w:tplc="66D6A7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684FC5"/>
    <w:multiLevelType w:val="hybridMultilevel"/>
    <w:tmpl w:val="0D280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91FB4"/>
    <w:multiLevelType w:val="hybridMultilevel"/>
    <w:tmpl w:val="A232D0B4"/>
    <w:lvl w:ilvl="0" w:tplc="F302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F7331"/>
    <w:multiLevelType w:val="hybridMultilevel"/>
    <w:tmpl w:val="7638AAE0"/>
    <w:lvl w:ilvl="0" w:tplc="53C66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C60237"/>
    <w:multiLevelType w:val="hybridMultilevel"/>
    <w:tmpl w:val="8A82486A"/>
    <w:lvl w:ilvl="0" w:tplc="969E9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65A9A"/>
    <w:multiLevelType w:val="hybridMultilevel"/>
    <w:tmpl w:val="669E4584"/>
    <w:lvl w:ilvl="0" w:tplc="7C4CFB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F3D6C"/>
    <w:multiLevelType w:val="hybridMultilevel"/>
    <w:tmpl w:val="7710186C"/>
    <w:lvl w:ilvl="0" w:tplc="7226B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C61CBC"/>
    <w:multiLevelType w:val="hybridMultilevel"/>
    <w:tmpl w:val="3C783DC6"/>
    <w:lvl w:ilvl="0" w:tplc="3FA29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4338C"/>
    <w:multiLevelType w:val="hybridMultilevel"/>
    <w:tmpl w:val="FEE2B80A"/>
    <w:lvl w:ilvl="0" w:tplc="FF9CC8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A94F0C"/>
    <w:multiLevelType w:val="hybridMultilevel"/>
    <w:tmpl w:val="BB8A102A"/>
    <w:lvl w:ilvl="0" w:tplc="639A6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1A45DD"/>
    <w:multiLevelType w:val="hybridMultilevel"/>
    <w:tmpl w:val="A32C583E"/>
    <w:lvl w:ilvl="0" w:tplc="1320FC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1D10FB"/>
    <w:multiLevelType w:val="hybridMultilevel"/>
    <w:tmpl w:val="006ECE00"/>
    <w:lvl w:ilvl="0" w:tplc="C5EEE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D2046"/>
    <w:multiLevelType w:val="hybridMultilevel"/>
    <w:tmpl w:val="FA74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91FCB"/>
    <w:multiLevelType w:val="hybridMultilevel"/>
    <w:tmpl w:val="5C62B3B6"/>
    <w:lvl w:ilvl="0" w:tplc="63228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13007D"/>
    <w:multiLevelType w:val="hybridMultilevel"/>
    <w:tmpl w:val="01FC827C"/>
    <w:lvl w:ilvl="0" w:tplc="30E417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3"/>
  </w:num>
  <w:num w:numId="3">
    <w:abstractNumId w:val="33"/>
  </w:num>
  <w:num w:numId="4">
    <w:abstractNumId w:val="31"/>
  </w:num>
  <w:num w:numId="5">
    <w:abstractNumId w:val="26"/>
  </w:num>
  <w:num w:numId="6">
    <w:abstractNumId w:val="5"/>
  </w:num>
  <w:num w:numId="7">
    <w:abstractNumId w:val="14"/>
  </w:num>
  <w:num w:numId="8">
    <w:abstractNumId w:val="2"/>
  </w:num>
  <w:num w:numId="9">
    <w:abstractNumId w:val="3"/>
  </w:num>
  <w:num w:numId="10">
    <w:abstractNumId w:val="27"/>
  </w:num>
  <w:num w:numId="11">
    <w:abstractNumId w:val="0"/>
  </w:num>
  <w:num w:numId="12">
    <w:abstractNumId w:val="17"/>
  </w:num>
  <w:num w:numId="13">
    <w:abstractNumId w:val="4"/>
  </w:num>
  <w:num w:numId="14">
    <w:abstractNumId w:val="28"/>
  </w:num>
  <w:num w:numId="15">
    <w:abstractNumId w:val="20"/>
  </w:num>
  <w:num w:numId="16">
    <w:abstractNumId w:val="21"/>
  </w:num>
  <w:num w:numId="17">
    <w:abstractNumId w:val="11"/>
  </w:num>
  <w:num w:numId="18">
    <w:abstractNumId w:val="6"/>
  </w:num>
  <w:num w:numId="19">
    <w:abstractNumId w:val="30"/>
  </w:num>
  <w:num w:numId="20">
    <w:abstractNumId w:val="22"/>
  </w:num>
  <w:num w:numId="21">
    <w:abstractNumId w:val="7"/>
  </w:num>
  <w:num w:numId="22">
    <w:abstractNumId w:val="9"/>
  </w:num>
  <w:num w:numId="23">
    <w:abstractNumId w:val="19"/>
  </w:num>
  <w:num w:numId="24">
    <w:abstractNumId w:val="24"/>
  </w:num>
  <w:num w:numId="25">
    <w:abstractNumId w:val="13"/>
  </w:num>
  <w:num w:numId="26">
    <w:abstractNumId w:val="10"/>
  </w:num>
  <w:num w:numId="27">
    <w:abstractNumId w:val="8"/>
  </w:num>
  <w:num w:numId="28">
    <w:abstractNumId w:val="29"/>
  </w:num>
  <w:num w:numId="29">
    <w:abstractNumId w:val="25"/>
  </w:num>
  <w:num w:numId="30">
    <w:abstractNumId w:val="12"/>
  </w:num>
  <w:num w:numId="31">
    <w:abstractNumId w:val="18"/>
  </w:num>
  <w:num w:numId="32">
    <w:abstractNumId w:val="15"/>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DC"/>
    <w:rsid w:val="0002316A"/>
    <w:rsid w:val="0003256C"/>
    <w:rsid w:val="0004054B"/>
    <w:rsid w:val="00052DEF"/>
    <w:rsid w:val="00065844"/>
    <w:rsid w:val="00086A43"/>
    <w:rsid w:val="00090854"/>
    <w:rsid w:val="000A56A3"/>
    <w:rsid w:val="000D76FD"/>
    <w:rsid w:val="000E487A"/>
    <w:rsid w:val="00104C2D"/>
    <w:rsid w:val="001074E4"/>
    <w:rsid w:val="00171165"/>
    <w:rsid w:val="00174DC3"/>
    <w:rsid w:val="001803F4"/>
    <w:rsid w:val="001A7C29"/>
    <w:rsid w:val="001B6FC3"/>
    <w:rsid w:val="001D64A0"/>
    <w:rsid w:val="001E3F0F"/>
    <w:rsid w:val="00225930"/>
    <w:rsid w:val="00241434"/>
    <w:rsid w:val="002637C9"/>
    <w:rsid w:val="00280CB6"/>
    <w:rsid w:val="002C51AB"/>
    <w:rsid w:val="002D448F"/>
    <w:rsid w:val="003019CE"/>
    <w:rsid w:val="00313553"/>
    <w:rsid w:val="00373968"/>
    <w:rsid w:val="003B02DC"/>
    <w:rsid w:val="003C45BC"/>
    <w:rsid w:val="003E1A35"/>
    <w:rsid w:val="00481686"/>
    <w:rsid w:val="00496B2E"/>
    <w:rsid w:val="004A5457"/>
    <w:rsid w:val="004A6EF4"/>
    <w:rsid w:val="004B33C5"/>
    <w:rsid w:val="004B6153"/>
    <w:rsid w:val="004C5501"/>
    <w:rsid w:val="004C7F3C"/>
    <w:rsid w:val="004D28EA"/>
    <w:rsid w:val="004E13F2"/>
    <w:rsid w:val="004E704A"/>
    <w:rsid w:val="004F46C5"/>
    <w:rsid w:val="00515C8E"/>
    <w:rsid w:val="005309E6"/>
    <w:rsid w:val="005661E5"/>
    <w:rsid w:val="005E5DC6"/>
    <w:rsid w:val="00620169"/>
    <w:rsid w:val="00636F40"/>
    <w:rsid w:val="00657252"/>
    <w:rsid w:val="0066379E"/>
    <w:rsid w:val="006A118E"/>
    <w:rsid w:val="006C036E"/>
    <w:rsid w:val="00716216"/>
    <w:rsid w:val="00736012"/>
    <w:rsid w:val="007F11E0"/>
    <w:rsid w:val="00811737"/>
    <w:rsid w:val="00822AC6"/>
    <w:rsid w:val="008539FF"/>
    <w:rsid w:val="00854CD7"/>
    <w:rsid w:val="008B605E"/>
    <w:rsid w:val="0092040F"/>
    <w:rsid w:val="0093782E"/>
    <w:rsid w:val="00947836"/>
    <w:rsid w:val="009558EC"/>
    <w:rsid w:val="009A66E5"/>
    <w:rsid w:val="009D4BB8"/>
    <w:rsid w:val="00A03D80"/>
    <w:rsid w:val="00A06637"/>
    <w:rsid w:val="00A0753B"/>
    <w:rsid w:val="00A872C5"/>
    <w:rsid w:val="00A94D06"/>
    <w:rsid w:val="00A96F86"/>
    <w:rsid w:val="00AA67ED"/>
    <w:rsid w:val="00AD1837"/>
    <w:rsid w:val="00AD7710"/>
    <w:rsid w:val="00B05E97"/>
    <w:rsid w:val="00B274E5"/>
    <w:rsid w:val="00B459E5"/>
    <w:rsid w:val="00B9148A"/>
    <w:rsid w:val="00BC10D4"/>
    <w:rsid w:val="00BE3EB3"/>
    <w:rsid w:val="00C01E60"/>
    <w:rsid w:val="00C2410B"/>
    <w:rsid w:val="00CA566B"/>
    <w:rsid w:val="00CC0107"/>
    <w:rsid w:val="00CF0682"/>
    <w:rsid w:val="00D0167B"/>
    <w:rsid w:val="00D5052C"/>
    <w:rsid w:val="00D51FE8"/>
    <w:rsid w:val="00DA6598"/>
    <w:rsid w:val="00DD29FC"/>
    <w:rsid w:val="00DE0DEE"/>
    <w:rsid w:val="00E10310"/>
    <w:rsid w:val="00E51E32"/>
    <w:rsid w:val="00E86F00"/>
    <w:rsid w:val="00EB5645"/>
    <w:rsid w:val="00EE2A4C"/>
    <w:rsid w:val="00F00A81"/>
    <w:rsid w:val="00F12498"/>
    <w:rsid w:val="00F422CF"/>
    <w:rsid w:val="00F4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2691"/>
  <w15:chartTrackingRefBased/>
  <w15:docId w15:val="{EE6F85C9-FA6E-4D50-84B8-A62233F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37"/>
    <w:pPr>
      <w:ind w:left="720"/>
      <w:contextualSpacing/>
    </w:pPr>
  </w:style>
  <w:style w:type="paragraph" w:styleId="BalloonText">
    <w:name w:val="Balloon Text"/>
    <w:basedOn w:val="Normal"/>
    <w:link w:val="BalloonTextChar"/>
    <w:uiPriority w:val="99"/>
    <w:semiHidden/>
    <w:unhideWhenUsed/>
    <w:rsid w:val="00C2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Higgins</dc:creator>
  <cp:keywords/>
  <dc:description/>
  <cp:lastModifiedBy>rhonda higgins</cp:lastModifiedBy>
  <cp:revision>2</cp:revision>
  <cp:lastPrinted>2020-01-03T17:24:00Z</cp:lastPrinted>
  <dcterms:created xsi:type="dcterms:W3CDTF">2020-01-07T03:30:00Z</dcterms:created>
  <dcterms:modified xsi:type="dcterms:W3CDTF">2020-01-07T03:30:00Z</dcterms:modified>
</cp:coreProperties>
</file>